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ŚWIETLICY SZKOLNEJ</w:t>
        <w:br/>
        <w:t xml:space="preserve">w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Zespole Szkolno-Przedszkolnym nr 10 w Tomaszowie Maz.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Postawowa nr3</w:t>
      </w:r>
    </w:p>
    <w:p>
      <w:pPr>
        <w:spacing w:before="0" w:after="240" w:line="240"/>
        <w:ind w:right="0" w:left="1080" w:firstLine="33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105 ustawy z 14 grudnia 2016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Prawo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światowe oraz wytycznych Ministra Edukacji Narodowej  ,Gł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ównego Inspektora Sanitarnego z dnia 05.08.2020r.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Postanowienia ogólne</w:t>
      </w:r>
    </w:p>
    <w:p>
      <w:pPr>
        <w:numPr>
          <w:ilvl w:val="0"/>
          <w:numId w:val="6"/>
        </w:numPr>
        <w:spacing w:before="0" w:after="24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Świetlica jest integralną częścią szkoły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swojej programowej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realizuje cele i zadania szkoły, ze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ólnym uwzgl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ędnieniem treści                        i działań wychowawczo-opiekuńczych przyjętych w planie pracy oraz                                                       w Programie Wychowawczo-Profilaktycznym Szkoły. </w:t>
      </w:r>
    </w:p>
    <w:p>
      <w:pPr>
        <w:numPr>
          <w:ilvl w:val="0"/>
          <w:numId w:val="6"/>
        </w:numPr>
        <w:spacing w:before="0" w:after="24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zadania realizowane są według rocznego planu pracy                                  i tygodniowego rozkładu zajęć opracowanego na podstawie rocznego planu pracy szkoły.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świetlicowe są przeznaczone dla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którzy pozostaj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szkole dłużej ze względu na: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24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czas pracy rodziców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 wniosek rodziców, </w:t>
      </w:r>
    </w:p>
    <w:p>
      <w:pPr>
        <w:numPr>
          <w:ilvl w:val="0"/>
          <w:numId w:val="9"/>
        </w:numPr>
        <w:spacing w:before="0" w:after="24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dojazdu do szkoły lub inne okoliczności wymagające zapewnienia opieki w szkole.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świetlicowe organizowane są systematycznie w ciągu całego dnia                                   z uwzględnieniem potrzeb edukacyjnych  oraz rozwojowych dzieci i młodzieży,                                                     a także ich  możliwości psychofizycznych.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Cele i zadania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świetlicy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Wychowawcy w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świetlicy szkolnej zapewniają dzieciom i młodzieży: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zorganizowan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opiekę wychowawczą, </w:t>
      </w:r>
    </w:p>
    <w:p>
      <w:pPr>
        <w:numPr>
          <w:ilvl w:val="0"/>
          <w:numId w:val="1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w nauce, </w:t>
      </w:r>
    </w:p>
    <w:p>
      <w:pPr>
        <w:numPr>
          <w:ilvl w:val="0"/>
          <w:numId w:val="1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warunki do nauki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łasnej, </w:t>
      </w:r>
    </w:p>
    <w:p>
      <w:pPr>
        <w:numPr>
          <w:ilvl w:val="0"/>
          <w:numId w:val="1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kulturaln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rozrywkę i zabawę,</w:t>
      </w:r>
    </w:p>
    <w:p>
      <w:pPr>
        <w:numPr>
          <w:ilvl w:val="0"/>
          <w:numId w:val="1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łaściwe wzorce kultury osobistej i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łżycia w grupie,</w:t>
      </w:r>
    </w:p>
    <w:p>
      <w:pPr>
        <w:numPr>
          <w:ilvl w:val="0"/>
          <w:numId w:val="1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rozwój zainteresowa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oraz zdolności,</w:t>
      </w:r>
    </w:p>
    <w:p>
      <w:pPr>
        <w:numPr>
          <w:ilvl w:val="0"/>
          <w:numId w:val="1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stymulowanie postawy twórczej,</w:t>
      </w:r>
    </w:p>
    <w:p>
      <w:pPr>
        <w:numPr>
          <w:ilvl w:val="0"/>
          <w:numId w:val="1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wdra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żanie do samodzielnej pracy umysłowej,</w:t>
      </w:r>
    </w:p>
    <w:p>
      <w:pPr>
        <w:numPr>
          <w:ilvl w:val="0"/>
          <w:numId w:val="15"/>
        </w:numPr>
        <w:spacing w:before="0" w:after="2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w nabywaniu 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ętności nawiązywania prawidłowych relacji                                 z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śnikami, </w:t>
      </w:r>
    </w:p>
    <w:p>
      <w:pPr>
        <w:numPr>
          <w:ilvl w:val="0"/>
          <w:numId w:val="15"/>
        </w:numPr>
        <w:spacing w:before="0" w:after="2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pomoc w odkrywaniu przez dzieci swoich mocnych stron,</w:t>
      </w:r>
    </w:p>
    <w:p>
      <w:pPr>
        <w:numPr>
          <w:ilvl w:val="0"/>
          <w:numId w:val="15"/>
        </w:numPr>
        <w:spacing w:before="0" w:after="2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wdra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żanie i rozpowszechnianie zdrowego stylu życia,</w:t>
      </w:r>
    </w:p>
    <w:p>
      <w:pPr>
        <w:numPr>
          <w:ilvl w:val="0"/>
          <w:numId w:val="15"/>
        </w:numPr>
        <w:spacing w:before="0" w:after="2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łpracę z ich nauczycielami i rodzicami.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Do zada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świetlicy należy: 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organizowanie opieki, 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organizowanie pomocy w nauce, 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tworzenie warunków do nauki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łasnej, 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przyzwyczajanie do samodzielnej pracy,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wyrównywanie szans edukacyjnych uczniów,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organizowanie gier i zabaw ruchowych,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na celu prawidłowy rozw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fizyczny,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odkrywanie i rozwijanie zainteresowa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stworzenie warunków do uczestnictwa w kulturze, organizowanie kulturalnych rozrywek,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łcenie nawyk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kulturalnego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życia codziennego,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upowszechnianie zasad kultury zdrowotnej,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łtowanie nawyk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higieny </w:t>
        <w:br/>
        <w:t xml:space="preserve">i czysto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oraz dbałości o zachowanie zdrowia,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rozwijanie samodzielno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i aktywności,</w:t>
      </w:r>
    </w:p>
    <w:p>
      <w:pPr>
        <w:numPr>
          <w:ilvl w:val="0"/>
          <w:numId w:val="18"/>
        </w:numPr>
        <w:tabs>
          <w:tab w:val="left" w:pos="1418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rodzicami i nauczycielami dzieci uczęszczających do świetlicy szkolnej, a także z pedagogiem, psychologiem szkolnym.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łożenia organizacyjne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Świetlica działa w dni pracy szkoły w godzinach: od 7.00  do 16.00.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Nadzór pedagogiczny nad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świetlicy sprawuje dyrektor szkoły.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Kwalifikacja uczniów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odbywa się na podstawie kart zgłoszeń obowiązujących w szkole,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 rodzice.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prowadzone są zajęcia w grupach wychowawczych, gdzie liczba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nie powinna przekracza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25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Opiek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wychowawczą objęci są wszyscy uczniowie: </w:t>
      </w:r>
    </w:p>
    <w:p>
      <w:pPr>
        <w:numPr>
          <w:ilvl w:val="0"/>
          <w:numId w:val="21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żdżający do szkoły, </w:t>
      </w:r>
    </w:p>
    <w:p>
      <w:pPr>
        <w:numPr>
          <w:ilvl w:val="0"/>
          <w:numId w:val="21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skierowani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z powodu nieobecności nauczyciela lub czekający na zajęcia lekcyjne,</w:t>
      </w:r>
    </w:p>
    <w:p>
      <w:pPr>
        <w:numPr>
          <w:ilvl w:val="0"/>
          <w:numId w:val="21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zwolnieni z ucz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ęszczania na zajęcia np. wychowania fizycznego, religii, drugiego języka obcego.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  <w:tab w:val="left" w:pos="8378" w:leader="none"/>
          <w:tab w:val="left" w:pos="85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Dziecko ze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mogą odbierać jedynie rodzice/prawni opiekunowie oraz wyznaczone przez nich osoby wpisane do Karty zgłoszenia dziecka do świetlicy.                 W wyjątkowych sytuacjach uczeń może być odebrany przez inną osobę,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 rodzic nie wpisa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do Karty zgłoszenia, wyłącznie na podstawie pisemnego upoważnienia od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ów/prawnych opiekunów.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ązkiem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ów/prawnych opiekunów jest odbieranie dziecka punktualnie, wed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indywidualnych ustaleń. Nagminne nieprzestrzeganie punktualności w ostateczności skutkować może wypisaniem dziecka ze świetlicy.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żda zmiana decyzji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kwestii pobytu dzieci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musi być przekazana w formie pisemnej z datą i podpisem.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VIII.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 może uczęszczać uczeń bez objaw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chorobowych sugeruj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ących: </w:t>
      </w:r>
    </w:p>
    <w:p>
      <w:pPr>
        <w:numPr>
          <w:ilvl w:val="0"/>
          <w:numId w:val="28"/>
        </w:numPr>
        <w:spacing w:before="12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Infekcj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óg oddechowych oraz gdy domownicy nie przebywaj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na kwarantannie lub   w izolacji w warunkach domowych.</w:t>
      </w:r>
    </w:p>
    <w:p>
      <w:pPr>
        <w:numPr>
          <w:ilvl w:val="0"/>
          <w:numId w:val="28"/>
        </w:numPr>
        <w:spacing w:before="12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Uczniowie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być przyprowadzani do świetlicy i z niej odbierani przez opiekun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 bez objawów chorobowych sugeruj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infekcję 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óg oddechowych. </w:t>
      </w:r>
    </w:p>
    <w:p>
      <w:pPr>
        <w:numPr>
          <w:ilvl w:val="0"/>
          <w:numId w:val="28"/>
        </w:numPr>
        <w:spacing w:before="12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drodze do i ze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opiekunowie z dziećmi oraz uczniowie przestrzegają aktualnych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prawa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zachowania w przestrzeni publicznej. </w:t>
      </w:r>
    </w:p>
    <w:p>
      <w:pPr>
        <w:numPr>
          <w:ilvl w:val="0"/>
          <w:numId w:val="28"/>
        </w:numPr>
        <w:spacing w:before="12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Wszystkim wchodz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ącym do świetlicy  szkolnej należy umożliwić skorzystanie                 z płynu do dezynfekcji rąk.</w:t>
      </w:r>
    </w:p>
    <w:p>
      <w:pPr>
        <w:numPr>
          <w:ilvl w:val="0"/>
          <w:numId w:val="28"/>
        </w:numPr>
        <w:spacing w:before="12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Opiekunowie odprowadzaj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dzieci  do świetlicy mogą wchodzić do przestrzeni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ólnej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ły, zachowując zasady:</w:t>
      </w:r>
    </w:p>
    <w:p>
      <w:pPr>
        <w:numPr>
          <w:ilvl w:val="0"/>
          <w:numId w:val="29"/>
        </w:numPr>
        <w:spacing w:before="12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opiekun z dzieckiem/dzie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ćmi,</w:t>
      </w:r>
    </w:p>
    <w:p>
      <w:pPr>
        <w:numPr>
          <w:ilvl w:val="0"/>
          <w:numId w:val="29"/>
        </w:numPr>
        <w:spacing w:before="12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dystansu od kolejnego opiekuna z dzieckiem/dzie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 min. 1,5 m,</w:t>
      </w:r>
    </w:p>
    <w:p>
      <w:pPr>
        <w:numPr>
          <w:ilvl w:val="0"/>
          <w:numId w:val="29"/>
        </w:numPr>
        <w:spacing w:before="12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dystansu od pracowników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min. 1,5 m, </w:t>
      </w:r>
    </w:p>
    <w:p>
      <w:pPr>
        <w:numPr>
          <w:ilvl w:val="0"/>
          <w:numId w:val="29"/>
        </w:numPr>
        <w:spacing w:before="12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opiekunowie powinni przestrzega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prawa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ązanych z bezpieczeństwem zdrowotnym obywateli (m.in. stosować środki ochronne: osłona ust i nosa, rękawiczki jednorazowe lub dezynfekcja rąk).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6.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zapewnić sposoby szybkiej, skutecznej komunikacji z opiekunami  ucznia. 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wychowawca świetlicy zaobserwuje u ucznia objawy mogące wskazywać na infekcję 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óg oddechowych (gor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ączka, kaszel) należy go odizolować w odrębnym pomieszczeniu lub wyznaczonym miejscu, zapewniając min. 2 m odległości od innych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 i niezw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łocznie powiadomić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o konieczno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odebrania ucznia ze szkoły (rekomendowany własny środek transportu).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8.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ązują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zasady higieny:</w:t>
      </w:r>
    </w:p>
    <w:p>
      <w:pPr>
        <w:numPr>
          <w:ilvl w:val="0"/>
          <w:numId w:val="33"/>
        </w:numPr>
        <w:spacing w:before="12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ęste mycie rąk (po przyjściu do świetlicy należy bezzwłocznie umyć ręce),</w:t>
      </w:r>
    </w:p>
    <w:p>
      <w:pPr>
        <w:numPr>
          <w:ilvl w:val="0"/>
          <w:numId w:val="33"/>
        </w:numPr>
        <w:spacing w:before="12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ochrona podczas kichania i kaszlu,</w:t>
      </w:r>
    </w:p>
    <w:p>
      <w:pPr>
        <w:numPr>
          <w:ilvl w:val="0"/>
          <w:numId w:val="33"/>
        </w:numPr>
        <w:spacing w:before="12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unikanie dotykania   oczu, nosa i ust.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9. Przedmioty i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ęty znajdujące się w świetlicy,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nie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żna skutecznie umyć, uprać lub dezynfekować, należy usunąć lub uniemożliwić do nich dostęp.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Przybory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 (piłki, skakanki, obręcze itp.) wykorzystywane podczas zajęć należy czyścić lub dezynfekować.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 Uczniowie nie powinni wymienia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się przyborami szkolnymi między sobą.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wietrzyć świetlicę ,  co najmniej raz na godzinę, a w razie  potrzeby także w czasie zajęć.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Zaleca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korzystanie przez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boiska szkolnego oraz pobyt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świeżym powietrzu na terenie szkoły.</w:t>
      </w: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nie powinien zabierać ze sobą do świetlicy niepotrzebnych przedmiot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 </w:t>
      </w:r>
    </w:p>
    <w:p>
      <w:pPr>
        <w:spacing w:before="120" w:after="0" w:line="240"/>
        <w:ind w:right="-49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do dezynfekcji rąk  rozmieszczone są  w świetlicy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żliwiający łatwy dostęp dla wychowank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pod nadzorem opiekuna.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4.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Prawa i 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ązki ucznia uczęszczającego do świetlicy szkolnej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 Wychowanek ma prawo do: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łaściwie zorganizowanej opieki,</w:t>
      </w:r>
    </w:p>
    <w:p>
      <w:pPr>
        <w:numPr>
          <w:ilvl w:val="0"/>
          <w:numId w:val="4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życzliwego traktowania,</w:t>
      </w:r>
    </w:p>
    <w:p>
      <w:pPr>
        <w:numPr>
          <w:ilvl w:val="0"/>
          <w:numId w:val="4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poszanowania godno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osobistej,</w:t>
      </w:r>
    </w:p>
    <w:p>
      <w:pPr>
        <w:numPr>
          <w:ilvl w:val="0"/>
          <w:numId w:val="4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ochrony przed przemoc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fizyczną i psychiczną,</w:t>
      </w:r>
    </w:p>
    <w:p>
      <w:pPr>
        <w:numPr>
          <w:ilvl w:val="0"/>
          <w:numId w:val="4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wyboru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zgodnie z zainteresowaniami,</w:t>
      </w:r>
    </w:p>
    <w:p>
      <w:pPr>
        <w:numPr>
          <w:ilvl w:val="0"/>
          <w:numId w:val="4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uzyskania pomocy w przypadku trudno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 nauce,</w:t>
      </w:r>
    </w:p>
    <w:p>
      <w:pPr>
        <w:numPr>
          <w:ilvl w:val="0"/>
          <w:numId w:val="4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rozwijania swoich zainteresowa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i uzdolnień,</w:t>
      </w:r>
    </w:p>
    <w:p>
      <w:pPr>
        <w:numPr>
          <w:ilvl w:val="0"/>
          <w:numId w:val="40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korzystania z pomocy dydaktycznych, gier i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ętu audiowizualnego będącego na wyposażeniu świetlicy i łatwych do dezynfekcji.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 Wychowanek jest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do: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przestrzegania regulaminu wewn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ętrznego świetlicy,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przestrzegania zasad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łżycia w grupie, związanych z COVID-19 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łpracy w procesie wychowania i opieki,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uczestniczenia w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ęciach organizowanych w świetlicy,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kulturalnego zachowania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trakcie zajęć świetlicowych,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respektowania polece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nauczyciela, związanych z COVID-19 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dostarczania usprawiedliwie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swojej nieobecności,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nieopuszczania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szkolnej bez uprzedniego zgłoszenia wychowawcy,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przebywania w miejscu wyznaczonym przez nauczyciela,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nieoddalania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od grupy podczas wyjść poza salę świetlicową,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łości o wsp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dobro,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i porządek,</w:t>
      </w:r>
    </w:p>
    <w:p>
      <w:pPr>
        <w:numPr>
          <w:ilvl w:val="0"/>
          <w:numId w:val="44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ponoszenia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za własne postępowanie.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5.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Nagrody i kary</w:t>
      </w: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Stosowane nagrody i wyró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żnienia to: 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żnienie wobec grupy przez wychowawcę świetlicy lub wychowawcę klasy.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przekazana opiekunom.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dyrektora szkoły.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Nagroda rzeczowa.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Stosowane kary to: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Upomnienie udzielone przez wychowawc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świetlicy lub kierownika świetlicy.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Poinformowanie rodziców o niew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łaściwym zachowaniu.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Nagana udzielona w 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wychowawcy klasy.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Nagana udzielona przez dyrektora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ły.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ślenie z listy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6.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łpraca z rodzicami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codzienny kontakt i rozmowy przy odbieraniu                                   lub przyprowadzaniu dziecka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świetlicy. 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Rozmowy telefoniczne. 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Pisemne informacje w dzienniczku ucznia.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7.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Dokumentacja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świetlicy</w:t>
      </w:r>
    </w:p>
    <w:p>
      <w:pPr>
        <w:numPr>
          <w:ilvl w:val="0"/>
          <w:numId w:val="58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Regulamin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świetlicy.</w:t>
      </w:r>
    </w:p>
    <w:p>
      <w:pPr>
        <w:numPr>
          <w:ilvl w:val="0"/>
          <w:numId w:val="58"/>
        </w:numPr>
        <w:spacing w:before="0" w:after="24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Roczny plan pracy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szkolnej.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Ramowy rozk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dnia.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Tygodniowy rozk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zajęć.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Dziennik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Karty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łoszeń dzieci do świetlicy szkolnej.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Roczne sprawozdanie z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świetlicy szkolnej.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Kontrakt zawierany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 wychowawcami świetlicy z uczniami.</w:t>
      </w:r>
    </w:p>
    <w:p>
      <w:pPr>
        <w:spacing w:before="75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5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5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5" w:after="75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8.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Zadania nauczyciela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świetlicy</w:t>
      </w:r>
    </w:p>
    <w:p>
      <w:pPr>
        <w:spacing w:before="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zadań nauczyciela świetlicy należy: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Organizacja pracy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w danym roku szkolnym.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Opracowanie wewn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ątrzszkolnych dokument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ązanych z działalnością świetlicy, takich jak roczny plan pracy świetlicy, regulamin świetlicy, sprawozdanie z działalności świetlicy, karty zgłoszenia dzieci do przebywania w świetlicy.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Systematyczne prowadzenie dziennika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ęć. 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Zapewnienie bezpiecznych warunków pobytu dzieci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 szkolnej.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wychowawcami klas, rodzicami wychowank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dyrekcj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szkoły i środowiskiem lokalnym w celu zapewnienia właściwej realizacji funkcji świetlicy.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Przestrzeganie dyscypliny pracy.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Prowadzenie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dydaktycznych według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ólnego planu i planów miesi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ęcznych.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Organizowanie gier i zabaw ruchowych oraz innych form kultury fizycznej                                     w pomieszczeniach i na powietrzu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na celu prawidłowy rozw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fizyczny uczniów. 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Rozwijanie zainteresowa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 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Upowszechnianie zasad kultury zdrowotnej,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łtowanie nawyk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higieny oraz dba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łość o zachowanie zdrowia.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łpraca z rodzicami, Radą Pedagogiczną, higienistką szkolną, pedagogiem.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Dbanie o estetyk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pomieszczeń i aktualny wystr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świetlicy. 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Zapoznanie uczniów (w pierwszym tygodniu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śnia) z regulaminem świetlicy.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Podpisanie kontraktu z wychowankami.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Uzgadnianie z prze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łożonymi potrzeb materialnych świetlicy. 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łaszanie wychowawcy klasy, rodzicom informacji o nieuczęszczaniu dziecka do świetlicy.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Powiadamianie o niew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łaściwym zachowaniu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rodzica                                  i wychowawc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ę.</w:t>
      </w:r>
    </w:p>
    <w:p>
      <w:pPr>
        <w:numPr>
          <w:ilvl w:val="0"/>
          <w:numId w:val="65"/>
        </w:numPr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Realizowanie polece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i zadań zleconych przez dyrektora szkoły.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Wyposa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żenie świetlicy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Świetlica szkolna powinna być wyposażona w pomoce naukowe, sprzęt i materiały umożliwiające realizację programu pracy opiekuńczo-wychowawczej: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1"/>
        </w:numPr>
        <w:spacing w:before="0" w:after="0" w:line="240"/>
        <w:ind w:right="0" w:left="18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 audiowizualny.</w:t>
      </w:r>
    </w:p>
    <w:p>
      <w:pPr>
        <w:numPr>
          <w:ilvl w:val="0"/>
          <w:numId w:val="71"/>
        </w:numPr>
        <w:spacing w:before="0" w:after="0" w:line="240"/>
        <w:ind w:right="0" w:left="18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Przybory do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gier i zabaw sportowych.</w:t>
      </w:r>
    </w:p>
    <w:p>
      <w:pPr>
        <w:numPr>
          <w:ilvl w:val="0"/>
          <w:numId w:val="71"/>
        </w:numPr>
        <w:spacing w:before="0" w:after="0" w:line="240"/>
        <w:ind w:right="0" w:left="18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Czasopisma, ksi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ążki, gry, materiały  do zajęć artystycznych, technicznych itp.</w:t>
      </w:r>
    </w:p>
    <w:p>
      <w:pPr>
        <w:numPr>
          <w:ilvl w:val="0"/>
          <w:numId w:val="71"/>
        </w:numPr>
        <w:spacing w:before="0" w:after="0" w:line="240"/>
        <w:ind w:right="0" w:left="18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 i materiały niezbędne do prowadzenia zajęć dydaktycznych.</w:t>
      </w:r>
    </w:p>
    <w:p>
      <w:pPr>
        <w:tabs>
          <w:tab w:val="left" w:pos="266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6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Regulamin wchodzi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życie z dniem uchwalenia.</w:t>
      </w:r>
    </w:p>
    <w:p>
      <w:pPr>
        <w:tabs>
          <w:tab w:val="left" w:pos="266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6">
    <w:abstractNumId w:val="84"/>
  </w:num>
  <w:num w:numId="9">
    <w:abstractNumId w:val="78"/>
  </w:num>
  <w:num w:numId="15">
    <w:abstractNumId w:val="72"/>
  </w:num>
  <w:num w:numId="18">
    <w:abstractNumId w:val="66"/>
  </w:num>
  <w:num w:numId="21">
    <w:abstractNumId w:val="60"/>
  </w:num>
  <w:num w:numId="28">
    <w:abstractNumId w:val="1"/>
  </w:num>
  <w:num w:numId="29">
    <w:abstractNumId w:val="54"/>
  </w:num>
  <w:num w:numId="33">
    <w:abstractNumId w:val="48"/>
  </w:num>
  <w:num w:numId="40">
    <w:abstractNumId w:val="42"/>
  </w:num>
  <w:num w:numId="44">
    <w:abstractNumId w:val="36"/>
  </w:num>
  <w:num w:numId="49">
    <w:abstractNumId w:val="30"/>
  </w:num>
  <w:num w:numId="51">
    <w:abstractNumId w:val="24"/>
  </w:num>
  <w:num w:numId="54">
    <w:abstractNumId w:val="18"/>
  </w:num>
  <w:num w:numId="58">
    <w:abstractNumId w:val="12"/>
  </w:num>
  <w:num w:numId="65">
    <w:abstractNumId w:val="6"/>
  </w:num>
  <w:num w:numId="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