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2A" w:rsidRPr="00EB672A" w:rsidRDefault="00EB672A" w:rsidP="00EB672A">
      <w:pPr>
        <w:spacing w:line="256" w:lineRule="auto"/>
        <w:jc w:val="right"/>
        <w:rPr>
          <w:rFonts w:ascii="Calibri" w:eastAsia="Calibri" w:hAnsi="Calibri" w:cs="Times New Roman"/>
          <w:iCs/>
        </w:rPr>
      </w:pPr>
      <w:r w:rsidRPr="00EB672A">
        <w:rPr>
          <w:rFonts w:ascii="Calibri" w:eastAsia="Calibri" w:hAnsi="Calibri" w:cs="Times New Roman"/>
          <w:iCs/>
        </w:rPr>
        <w:t xml:space="preserve">                                                                                                                                   Załącznik  nr 1                                                                                                                       </w:t>
      </w:r>
      <w:r w:rsidR="00B440AF">
        <w:rPr>
          <w:rFonts w:ascii="Calibri" w:eastAsia="Calibri" w:hAnsi="Calibri" w:cs="Times New Roman"/>
          <w:iCs/>
        </w:rPr>
        <w:t xml:space="preserve">            do Zarządzenia Nr 13 /2025/2026</w:t>
      </w:r>
      <w:r w:rsidR="00036A80">
        <w:rPr>
          <w:rFonts w:ascii="Calibri" w:eastAsia="Calibri" w:hAnsi="Calibri" w:cs="Times New Roman"/>
          <w:iCs/>
        </w:rPr>
        <w:t xml:space="preserve">  z dnia </w:t>
      </w:r>
      <w:r w:rsidR="00B440AF">
        <w:rPr>
          <w:rFonts w:ascii="Calibri" w:eastAsia="Calibri" w:hAnsi="Calibri" w:cs="Times New Roman"/>
          <w:iCs/>
        </w:rPr>
        <w:t>29 stycznia</w:t>
      </w:r>
      <w:r w:rsidRPr="00EB672A">
        <w:rPr>
          <w:rFonts w:ascii="Calibri" w:eastAsia="Calibri" w:hAnsi="Calibri" w:cs="Times New Roman"/>
          <w:iCs/>
        </w:rPr>
        <w:t xml:space="preserve"> 202</w:t>
      </w:r>
      <w:r w:rsidR="00B440AF">
        <w:rPr>
          <w:rFonts w:ascii="Calibri" w:eastAsia="Calibri" w:hAnsi="Calibri" w:cs="Times New Roman"/>
          <w:iCs/>
        </w:rPr>
        <w:t>6</w:t>
      </w:r>
      <w:r w:rsidRPr="00EB672A">
        <w:rPr>
          <w:rFonts w:ascii="Calibri" w:eastAsia="Calibri" w:hAnsi="Calibri" w:cs="Times New Roman"/>
          <w:iCs/>
        </w:rPr>
        <w:t xml:space="preserve"> r.                                                                                                                                </w:t>
      </w:r>
    </w:p>
    <w:p w:rsidR="00EB672A" w:rsidRPr="00EB672A" w:rsidRDefault="00EB672A" w:rsidP="00EB672A">
      <w:pPr>
        <w:spacing w:line="256" w:lineRule="auto"/>
        <w:jc w:val="right"/>
        <w:rPr>
          <w:rFonts w:ascii="Calibri" w:eastAsia="Calibri" w:hAnsi="Calibri" w:cs="Times New Roman"/>
          <w:iCs/>
        </w:rPr>
      </w:pPr>
      <w:r w:rsidRPr="00EB672A">
        <w:rPr>
          <w:rFonts w:ascii="Calibri" w:eastAsia="Calibri" w:hAnsi="Calibri" w:cs="Times New Roman"/>
          <w:iCs/>
        </w:rPr>
        <w:t xml:space="preserve">                                                                                            Dyrektora Zespołu Szkolno- Przedszkolnego nr 10                                                                                           w Tomaszowie Mazowieckim</w:t>
      </w:r>
    </w:p>
    <w:p w:rsidR="00EB672A" w:rsidRPr="00EB672A" w:rsidRDefault="00EB672A" w:rsidP="00EB672A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REGULAMIN REKRUTACJI UCZNIÓW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DO KLASY PIERWSZEJ SZOŁY PODSTAWOWEJ NR 3 IM. J. PIŁSUDSKIEGO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W ZESPOLE SZKOLNO-PRZEDSZKOLNYM NR 10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W TOMASZOWIE</w:t>
      </w:r>
      <w:r w:rsidR="00203443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MAZOWIECKIM NA ROK SZKOLNY 2026/2027</w:t>
      </w:r>
      <w:bookmarkStart w:id="0" w:name="_GoBack"/>
      <w:bookmarkEnd w:id="0"/>
    </w:p>
    <w:p w:rsidR="00EB672A" w:rsidRPr="00EB672A" w:rsidRDefault="00EB672A" w:rsidP="00EB6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B672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Podstawa prawna:</w:t>
      </w: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036A80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sz w:val="24"/>
          <w:szCs w:val="24"/>
        </w:rPr>
        <w:t xml:space="preserve">1. Rozdział 6 ustawy z dnia 14 grudnia 2016 </w:t>
      </w:r>
      <w:r w:rsidR="00B440AF">
        <w:rPr>
          <w:rFonts w:ascii="Calibri" w:eastAsia="Calibri" w:hAnsi="Calibri" w:cs="Times New Roman"/>
          <w:sz w:val="24"/>
          <w:szCs w:val="24"/>
        </w:rPr>
        <w:t>r. Prawo Oświatowe (Dz.U. z 2025r. poz. 1043</w:t>
      </w:r>
      <w:r w:rsidR="00036A80">
        <w:rPr>
          <w:rFonts w:ascii="Calibri" w:eastAsia="Calibri" w:hAnsi="Calibri" w:cs="Times New Roman"/>
          <w:sz w:val="24"/>
          <w:szCs w:val="24"/>
        </w:rPr>
        <w:t>)</w:t>
      </w:r>
    </w:p>
    <w:p w:rsidR="00EB672A" w:rsidRPr="00EB672A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bCs/>
        </w:rPr>
        <w:t xml:space="preserve">2. Uchwała nr LXXXIV/668/2023 Rady Miejskiej Tomaszowa </w:t>
      </w:r>
      <w:proofErr w:type="spellStart"/>
      <w:r w:rsidRPr="00EB672A">
        <w:rPr>
          <w:rFonts w:ascii="Calibri" w:eastAsia="Calibri" w:hAnsi="Calibri" w:cs="Times New Roman"/>
          <w:bCs/>
        </w:rPr>
        <w:t>Maz</w:t>
      </w:r>
      <w:proofErr w:type="spellEnd"/>
      <w:r w:rsidRPr="00EB672A">
        <w:rPr>
          <w:rFonts w:ascii="Calibri" w:eastAsia="Calibri" w:hAnsi="Calibri" w:cs="Times New Roman"/>
          <w:bCs/>
        </w:rPr>
        <w:t>.  z dnia  30 listopada  2023 roku w</w:t>
      </w:r>
      <w:r w:rsidRPr="00EB672A">
        <w:rPr>
          <w:rFonts w:ascii="Calibri" w:eastAsia="Calibri" w:hAnsi="Calibri" w:cs="Times New Roman"/>
          <w:b/>
          <w:bCs/>
        </w:rPr>
        <w:t xml:space="preserve"> </w:t>
      </w:r>
      <w:r w:rsidRPr="00EB672A">
        <w:rPr>
          <w:rFonts w:ascii="Calibri" w:eastAsia="Calibri" w:hAnsi="Calibri" w:cs="Times New Roman"/>
        </w:rPr>
        <w:t>sprawie określenia  terminów przeprowadzenia  postępowania rekrutacyjnego i postępowania uzupełniającego do klasy pierwszej  szkół podstawowych, prowadzonych przez Gminę–Miasto Tomaszów Mazowiecki dla kandydatów zamieszkałych poza obwodem wybranej szkoły.</w:t>
      </w:r>
    </w:p>
    <w:p w:rsidR="00EB672A" w:rsidRPr="00EB672A" w:rsidRDefault="00B440AF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3. Zarządzenie nr 20/2026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Prezydenta Miasta Tomaszowa Mazowi</w:t>
      </w:r>
      <w:r>
        <w:rPr>
          <w:rFonts w:ascii="Calibri" w:eastAsia="Calibri" w:hAnsi="Calibri" w:cs="Times New Roman"/>
          <w:sz w:val="24"/>
          <w:szCs w:val="24"/>
        </w:rPr>
        <w:t>eckiego  z dnia 19 stycznia 2026</w:t>
      </w:r>
      <w:r w:rsidR="00036A80">
        <w:rPr>
          <w:rFonts w:ascii="Calibri" w:eastAsia="Calibri" w:hAnsi="Calibri" w:cs="Times New Roman"/>
          <w:sz w:val="24"/>
          <w:szCs w:val="24"/>
        </w:rPr>
        <w:t xml:space="preserve"> </w:t>
      </w:r>
      <w:r w:rsidR="00EB672A" w:rsidRPr="00EB672A">
        <w:rPr>
          <w:rFonts w:ascii="Calibri" w:eastAsia="Calibri" w:hAnsi="Calibri" w:cs="Times New Roman"/>
          <w:sz w:val="24"/>
          <w:szCs w:val="24"/>
        </w:rPr>
        <w:t>r. w spraw</w:t>
      </w:r>
      <w:r>
        <w:rPr>
          <w:rFonts w:ascii="Calibri" w:eastAsia="Calibri" w:hAnsi="Calibri" w:cs="Times New Roman"/>
          <w:sz w:val="24"/>
          <w:szCs w:val="24"/>
        </w:rPr>
        <w:t>ie ustalenia na rok szkolny 2026/2027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harmonogramu czynności w postępowaniu rekrutacyjnym oraz postępowaniu uzupełniającym do</w:t>
      </w:r>
      <w:r w:rsidR="00EB672A" w:rsidRPr="00EB672A">
        <w:rPr>
          <w:rFonts w:ascii="Calibri" w:eastAsia="Calibri" w:hAnsi="Calibri" w:cs="Times New Roman"/>
        </w:rPr>
        <w:t xml:space="preserve">  klas pierwszych  szkół podstawowych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prowadzonych przez Gminę-Miasto Tomaszów Mazowiecki.</w:t>
      </w:r>
    </w:p>
    <w:p w:rsidR="00EB672A" w:rsidRPr="00EB672A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sz w:val="24"/>
          <w:szCs w:val="24"/>
        </w:rPr>
        <w:t>4. Statut Szkoły Podstawowej nr 3 im. J. Piłsudskiego w Zespole Szkolno-Przedszkolnym nr 10 w Tomaszowie Mazowieckim</w:t>
      </w: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894D8E" w:rsidRPr="00894D8E" w:rsidRDefault="00894D8E" w:rsidP="00894D8E">
      <w:pPr>
        <w:rPr>
          <w:b/>
          <w:sz w:val="24"/>
          <w:szCs w:val="24"/>
        </w:rPr>
      </w:pPr>
      <w:r w:rsidRPr="00894D8E">
        <w:rPr>
          <w:b/>
          <w:sz w:val="24"/>
          <w:szCs w:val="24"/>
        </w:rPr>
        <w:t>I. Tok postępowania rekrutacyjnego</w:t>
      </w:r>
    </w:p>
    <w:p w:rsidR="00894D8E" w:rsidRDefault="00894D8E" w:rsidP="00894D8E">
      <w:r>
        <w:t>1. Przebieg rekrutacji dzieci do klasy pierwszej obejmuje:</w:t>
      </w:r>
    </w:p>
    <w:p w:rsidR="00894D8E" w:rsidRDefault="00894D8E" w:rsidP="00894D8E">
      <w:r>
        <w:t>1) Określenie liczby miejsc organizacyjnych w oddziale klasy pierwszej</w:t>
      </w:r>
    </w:p>
    <w:p w:rsidR="00894D8E" w:rsidRDefault="00894D8E" w:rsidP="00894D8E">
      <w:r>
        <w:t>2) Ogłoszenie o rekrutacji uczniów do klasy pierwszej na rok szkolny.</w:t>
      </w:r>
    </w:p>
    <w:p w:rsidR="00894D8E" w:rsidRDefault="00894D8E" w:rsidP="00894D8E">
      <w:r>
        <w:t>3) Powołanie Komisji Rekrutacyjnej.</w:t>
      </w:r>
    </w:p>
    <w:p w:rsidR="00894D8E" w:rsidRDefault="00894D8E" w:rsidP="00894D8E">
      <w:r>
        <w:t xml:space="preserve">4) Elektroniczny System Rekrutacji Nabór </w:t>
      </w:r>
      <w:proofErr w:type="spellStart"/>
      <w:r>
        <w:t>Vulcan</w:t>
      </w:r>
      <w:proofErr w:type="spellEnd"/>
      <w:r>
        <w:t>;</w:t>
      </w:r>
    </w:p>
    <w:p w:rsidR="00894D8E" w:rsidRDefault="007E0041" w:rsidP="00894D8E">
      <w:r>
        <w:t xml:space="preserve">     </w:t>
      </w:r>
      <w:r w:rsidR="00894D8E">
        <w:t>a) logowanie do aplikacji przez stronę internetową Zintegrowanego Systemu</w:t>
      </w:r>
      <w:r>
        <w:t xml:space="preserve"> Z</w:t>
      </w:r>
      <w:r w:rsidR="00894D8E">
        <w:t xml:space="preserve">arządzania Oświatą </w:t>
      </w:r>
      <w:r>
        <w:t xml:space="preserve"> </w:t>
      </w:r>
      <w:r>
        <w:br/>
        <w:t xml:space="preserve">        </w:t>
      </w:r>
      <w:r w:rsidR="00894D8E">
        <w:t>Gminy – Miasto Tomaszów Mazowiecki (ZSZO):</w:t>
      </w:r>
    </w:p>
    <w:p w:rsidR="00894D8E" w:rsidRDefault="00894D8E" w:rsidP="00894D8E">
      <w:r>
        <w:t>https://portal.vulcan.net.pl/jst/tomaszowmazowieckiprojekt/rejestr.aspx</w:t>
      </w:r>
    </w:p>
    <w:p w:rsidR="00894D8E" w:rsidRDefault="007E0041" w:rsidP="00894D8E">
      <w:r>
        <w:t xml:space="preserve">      </w:t>
      </w:r>
      <w:r w:rsidR="00894D8E">
        <w:t>b) link do ww. platformy znajduje się również w zakładce rekrutacja na stronie</w:t>
      </w:r>
    </w:p>
    <w:p w:rsidR="00894D8E" w:rsidRDefault="00894D8E" w:rsidP="00894D8E">
      <w:r>
        <w:t xml:space="preserve">internetowej szkoły: </w:t>
      </w:r>
      <w:hyperlink r:id="rId5" w:history="1">
        <w:r w:rsidRPr="000E6D49">
          <w:rPr>
            <w:rStyle w:val="Hipercze"/>
          </w:rPr>
          <w:t>https://sp3tomaszow.wikom.pl/</w:t>
        </w:r>
      </w:hyperlink>
      <w:r>
        <w:t xml:space="preserve"> </w:t>
      </w:r>
    </w:p>
    <w:p w:rsidR="00894D8E" w:rsidRDefault="00894D8E" w:rsidP="00894D8E">
      <w:r>
        <w:t>5) Ustalenie terminu i miejsca posiedzenia Komisji.</w:t>
      </w:r>
    </w:p>
    <w:p w:rsidR="00894D8E" w:rsidRDefault="00894D8E" w:rsidP="00894D8E">
      <w:r>
        <w:lastRenderedPageBreak/>
        <w:t>6) Wykonywanie zadań należących do Komisji Rekrutacyjnej.</w:t>
      </w:r>
    </w:p>
    <w:p w:rsidR="00894D8E" w:rsidRDefault="00894D8E" w:rsidP="00894D8E">
      <w:r>
        <w:t>7) Ogłoszenie wyników rekrutacji uczniów do klasy pierwszej.</w:t>
      </w:r>
    </w:p>
    <w:p w:rsidR="00894D8E" w:rsidRPr="00894D8E" w:rsidRDefault="00894D8E" w:rsidP="00894D8E">
      <w:pPr>
        <w:rPr>
          <w:b/>
          <w:sz w:val="24"/>
          <w:szCs w:val="24"/>
        </w:rPr>
      </w:pPr>
      <w:r w:rsidRPr="00894D8E">
        <w:rPr>
          <w:b/>
          <w:sz w:val="24"/>
          <w:szCs w:val="24"/>
        </w:rPr>
        <w:t>II. Zasady postępowania rekrutacyjnego</w:t>
      </w:r>
    </w:p>
    <w:p w:rsidR="00894D8E" w:rsidRDefault="00894D8E" w:rsidP="00894D8E">
      <w:r>
        <w:t xml:space="preserve">1. Dyrektor Zespołu </w:t>
      </w:r>
      <w:proofErr w:type="spellStart"/>
      <w:r>
        <w:t>Szkolno</w:t>
      </w:r>
      <w:proofErr w:type="spellEnd"/>
      <w:r>
        <w:t xml:space="preserve"> – Przedszkolnego nr 10 w Tomaszowie Mazowieckim ogłasza rekrutację:</w:t>
      </w:r>
    </w:p>
    <w:p w:rsidR="00894D8E" w:rsidRDefault="00036A80" w:rsidP="00894D8E">
      <w:r>
        <w:t>1</w:t>
      </w:r>
      <w:r w:rsidR="00894D8E">
        <w:t>) na stronie internetowej Szkoły</w:t>
      </w:r>
    </w:p>
    <w:p w:rsidR="00894D8E" w:rsidRDefault="00036A80" w:rsidP="00894D8E">
      <w:r>
        <w:t>2</w:t>
      </w:r>
      <w:r w:rsidR="00894D8E">
        <w:t>) na stronie BIP Zespołu.</w:t>
      </w:r>
    </w:p>
    <w:p w:rsidR="00894D8E" w:rsidRDefault="00894D8E" w:rsidP="00894D8E">
      <w:r>
        <w:t>2. Nauka jest obowiązkowa do ukończenia 18 roku życia.</w:t>
      </w:r>
    </w:p>
    <w:p w:rsidR="00894D8E" w:rsidRDefault="00894D8E" w:rsidP="00894D8E">
      <w:r>
        <w:t>3. Obowiązek szkolny dziecka rozpoczyna się z początkiem roku szkolnego w roku kalendarzowym, w którym dziecko kończy 7 lat, oraz trwa do ukończenia szkoły podstawowej, nie dłużej jednak niż do ukończenia 18. roku życia.</w:t>
      </w:r>
    </w:p>
    <w:p w:rsidR="00360899" w:rsidRDefault="00894D8E" w:rsidP="00894D8E">
      <w:r>
        <w:t>4. Na wniosek rodziców naukę w szkole podstawowej może także rozpocząć dziecko, które w danym roku kalendarzowym kończy 6 lat.</w:t>
      </w:r>
    </w:p>
    <w:p w:rsidR="00894D8E" w:rsidRDefault="00894D8E" w:rsidP="00894D8E">
      <w:r>
        <w:t>5. Dyrektor szkoły podstawowej przyjmuje dziecko, o którym mowa w ust. 4, jeżeli dziecko:</w:t>
      </w:r>
    </w:p>
    <w:p w:rsidR="00894D8E" w:rsidRDefault="00894D8E" w:rsidP="00894D8E">
      <w:r>
        <w:t>1) korzystało z wychowania przedszkolnego w roku szkolnym poprzedzającym rok szkolny, w którym ma rozpocząć naukę w szkole podstawowej, albo</w:t>
      </w:r>
    </w:p>
    <w:p w:rsidR="00894D8E" w:rsidRDefault="00894D8E" w:rsidP="00894D8E">
      <w:r>
        <w:t>2) posiada opinię o możliwości rozpoczęcia nauki w szkole podstawowej, wydaną przez publiczną poradnię psychologiczno-pedagogiczną albo niepubliczną poradnię psychologiczno-pedagogiczną założoną zgodnie z art. 168 ustawy Prawo Oświatowe oraz zatrudniającą pracowników posiadających kwalifikacje określone dla pracowników publicznych poradni psychologiczno- pedagogicznych.</w:t>
      </w:r>
    </w:p>
    <w:p w:rsidR="00894D8E" w:rsidRDefault="00360899" w:rsidP="00894D8E">
      <w:r>
        <w:t>6</w:t>
      </w:r>
      <w:r w:rsidR="00894D8E">
        <w:t>. Dziecko, które zostało wcześniej przyjęte do szkoły podstawowej, jest zwolnione z obowiązku, odbycia rocznego przygotowania przedszkolnego w przedszkolu, oddziale przedszkolnym w szkole podstawowej lub w innej formie wychowania przedszkolnego.</w:t>
      </w:r>
    </w:p>
    <w:p w:rsidR="00894D8E" w:rsidRDefault="00360899" w:rsidP="00894D8E">
      <w:r>
        <w:t>7</w:t>
      </w:r>
      <w:r w:rsidR="00894D8E">
        <w:t>. Dyrektor publicznej szkoły podstawowej, w obwodzie której dziecko mieszka, na wniosek rodziców, odracza rozpoczęcie spełniania przez dziecko obowiązku szkolnego o jeden rok szkolny.</w:t>
      </w:r>
    </w:p>
    <w:p w:rsidR="00894D8E" w:rsidRDefault="00360899" w:rsidP="00894D8E">
      <w:r>
        <w:t>8</w:t>
      </w:r>
      <w:r w:rsidR="00894D8E">
        <w:t>. Wniosek, o którym mowa w ust. 7, składa się w roku kalendarzowym, w którym dziecko kończy 7 lat, nie później niż do dnia 31 sierpnia. Odroczenie dotyczy roku szkolnego, w którym dziecko ma rozpocząć spełnianie obowiązku szkolnego.</w:t>
      </w:r>
    </w:p>
    <w:p w:rsidR="00894D8E" w:rsidRDefault="00360899" w:rsidP="00894D8E">
      <w:r>
        <w:t>9</w:t>
      </w:r>
      <w:r w:rsidR="00894D8E">
        <w:t>. Do wniosku, o którym mowa w ust. 7, dołącza się opinię, z której wynika potrzeba odroczenia spełniania przez dziecko obowiązku szkolnego w danym roku szkolnym, wydaną przez publiczną poradnię psychologiczno-pedagogiczną albo niepubliczną poradnię psychologiczno-pedagogiczną, założoną zgodnie z art. 168 ustawy z dnia 14 grudnia 2016 r. – Prawo Oświatowe oraz zatrudniającą pracowników posiadających kwalifikacje określone dla pracowników publicznych poradni psychologiczno-pedagogicznych.</w:t>
      </w:r>
    </w:p>
    <w:p w:rsidR="00894D8E" w:rsidRDefault="00360899" w:rsidP="00894D8E">
      <w:r>
        <w:t>10</w:t>
      </w:r>
      <w:r w:rsidR="00894D8E">
        <w:t>. Dziecko, któremu odroczono rozpoczęcie spełniania obowiązku szkolnego zgodnie z</w:t>
      </w:r>
      <w:r w:rsidR="00894D8E">
        <w:br/>
        <w:t xml:space="preserve"> ust. 7,kontynuuje przygotowanie przedszkolne w przedszkolu, oddziale przedszkolnym w szkole podstawowej lub w innej formie wychowania przedszkolnego.</w:t>
      </w:r>
    </w:p>
    <w:p w:rsidR="00894D8E" w:rsidRDefault="00360899" w:rsidP="00894D8E">
      <w:r>
        <w:t>11</w:t>
      </w:r>
      <w:r w:rsidR="00894D8E">
        <w:t xml:space="preserve">. W przypadku dzieci posiadających orzeczenie o potrzebie kształcenia specjalnego, o których mowa w art. 31 ust. 2 ustawy Prawo Oświatowe, rozpoczęcie spełniania obowiązku szkolnego może </w:t>
      </w:r>
      <w:r w:rsidR="00894D8E">
        <w:lastRenderedPageBreak/>
        <w:t>być odroczone nie dłużej niż do końca roku szkolnego w roku kalendarzowym, w którym dziecko kończy 9 lat.</w:t>
      </w:r>
    </w:p>
    <w:p w:rsidR="00894D8E" w:rsidRDefault="00894D8E" w:rsidP="00894D8E">
      <w:r>
        <w:t>1</w:t>
      </w:r>
      <w:r w:rsidR="00360899">
        <w:t>2</w:t>
      </w:r>
      <w:r>
        <w:t>. Dyrektor publicznej szkoły podstawowej, w obwodzie której dziecko mieszka, na wniosek rodziców, odracza rozpoczęcie spełniania przez dziecko obowiązku szkolnego w danym roku szkolnym.</w:t>
      </w:r>
    </w:p>
    <w:p w:rsidR="00894D8E" w:rsidRDefault="00894D8E" w:rsidP="00894D8E">
      <w:r>
        <w:t>1</w:t>
      </w:r>
      <w:r w:rsidR="00360899">
        <w:t>3</w:t>
      </w:r>
      <w:r>
        <w:t>. Wniosek, o którym mowa w ust. 11, składa się w roku kalendarzowym, w którym dziecko kończy 7 lat. Wniosek można złożyć ponownie w roku kalendarzowym, w którym dziecko kończy 8 lat. Wniosek składa się nie później niż do dnia 31 sierpnia. Odroczenie dotyczy roku szkolnego, w którym dziecko ma rozpocząć spełnianie obowiązku szkolnego.</w:t>
      </w:r>
    </w:p>
    <w:p w:rsidR="00894D8E" w:rsidRDefault="00360899" w:rsidP="00894D8E">
      <w:r>
        <w:t>14</w:t>
      </w:r>
      <w:r w:rsidR="00894D8E">
        <w:t>. Do wniosku, o którym mowa w ust. 11, dołącza się orzeczenie o potrzebie kształcenia specjalnego oraz opinię, z której wynika potrzeba odroczenia spełniania przez dziecko obowiązku szkolnego w danym roku szkolnym, wydaną przez publiczną poradnię psychologiczno-pedagogiczną albo niepubliczną poradnię psychologiczno-pedagogiczną, złożoną zgodnie z art. 168 oraz zatrudniającą pracowników posiadających kwalifikacje określone dla pracowników publicznych poradni psychologiczno-pedagogicznych.</w:t>
      </w:r>
    </w:p>
    <w:p w:rsidR="00894D8E" w:rsidRDefault="00360899" w:rsidP="00894D8E">
      <w:r>
        <w:t>15</w:t>
      </w:r>
      <w:r w:rsidR="00894D8E">
        <w:t>. Dziecko, któremu odroczono rozpoczęcie spełnienia obowiązku szkolnego zgodnie z ust. 11, kontynuuje przygotowanie przedszkolne w przedszkolu, oddziale przedszkolnym</w:t>
      </w:r>
      <w:r w:rsidR="00C0496D">
        <w:t xml:space="preserve"> </w:t>
      </w:r>
      <w:r w:rsidR="00894D8E">
        <w:t>w szkole podstawowej lub w innej formie wychowania przedszkolnego, a dziecko posiadające</w:t>
      </w:r>
      <w:r w:rsidR="00C0496D">
        <w:t xml:space="preserve"> </w:t>
      </w:r>
      <w:r w:rsidR="00894D8E">
        <w:t>orzeczenie o potrzebie kształcenia specjalnego wydane ze względu na niepełnosprawności</w:t>
      </w:r>
      <w:r w:rsidR="00C0496D">
        <w:t xml:space="preserve"> </w:t>
      </w:r>
      <w:r w:rsidR="00894D8E">
        <w:t>sprzężone, z których jedną z niepełnosprawności jest niepełnosprawność intelektualna</w:t>
      </w:r>
      <w:r w:rsidR="00C0496D">
        <w:t xml:space="preserve"> </w:t>
      </w:r>
      <w:r w:rsidR="00894D8E">
        <w:t>w stopniu umiarkowanym lub znacznym, także w ośrodku rewalidacyjno-wychowawczym.</w:t>
      </w:r>
    </w:p>
    <w:p w:rsidR="00894D8E" w:rsidRDefault="00360899" w:rsidP="00894D8E">
      <w:r>
        <w:t>16</w:t>
      </w:r>
      <w:r w:rsidR="00894D8E">
        <w:t>. Dzieci przyjmuje się do klas I po przeprowadzeniu postępowania rekrutacyjnego.</w:t>
      </w:r>
    </w:p>
    <w:p w:rsidR="00894D8E" w:rsidRDefault="00360899" w:rsidP="00894D8E">
      <w:r>
        <w:t>17</w:t>
      </w:r>
      <w:r w:rsidR="00894D8E">
        <w:t>. O przyjęciu dziecka do klasy I, w trakcie roku szkolnego, decyduje dyrektor szkoły.</w:t>
      </w:r>
    </w:p>
    <w:p w:rsidR="00894D8E" w:rsidRDefault="00360899" w:rsidP="00894D8E">
      <w:r>
        <w:t>18</w:t>
      </w:r>
      <w:r w:rsidR="00894D8E">
        <w:t>. Jeżeli przyjęcie ucznia, o którym mowa w ust. 17, wymaga przeprowadzenia zmian</w:t>
      </w:r>
      <w:r w:rsidR="00C0496D">
        <w:t xml:space="preserve"> </w:t>
      </w:r>
      <w:r w:rsidR="00894D8E">
        <w:t>organizacyjnych pracy szkoły powodujących dodatkowe skutki finansowe, dyrektor</w:t>
      </w:r>
      <w:r w:rsidR="00C0496D">
        <w:t xml:space="preserve"> </w:t>
      </w:r>
      <w:r w:rsidR="00894D8E">
        <w:t>szkoły może przyjąć ucznia po uzyskaniu zgody organu prowadzącego.</w:t>
      </w:r>
    </w:p>
    <w:p w:rsidR="00894D8E" w:rsidRPr="00360899" w:rsidRDefault="00360899" w:rsidP="00894D8E">
      <w:pPr>
        <w:rPr>
          <w:b/>
        </w:rPr>
      </w:pPr>
      <w:r>
        <w:t>19</w:t>
      </w:r>
      <w:r w:rsidR="00894D8E">
        <w:t xml:space="preserve">. </w:t>
      </w:r>
      <w:r w:rsidR="00894D8E" w:rsidRPr="00360899">
        <w:rPr>
          <w:b/>
        </w:rPr>
        <w:t>Do klasy I publicznej szkoły podstawowej, której ustalono obwód, dzieci i młodzież</w:t>
      </w:r>
      <w:r w:rsidR="00C0496D" w:rsidRPr="00360899">
        <w:rPr>
          <w:b/>
        </w:rPr>
        <w:t xml:space="preserve"> </w:t>
      </w:r>
      <w:r w:rsidR="00894D8E" w:rsidRPr="00360899">
        <w:rPr>
          <w:b/>
        </w:rPr>
        <w:t>zamieszkałe w tym obwodzie przyjmuje się z urzędu.</w:t>
      </w:r>
    </w:p>
    <w:p w:rsidR="00894D8E" w:rsidRDefault="00360899" w:rsidP="00894D8E">
      <w:r>
        <w:t>20</w:t>
      </w:r>
      <w:r w:rsidR="00894D8E">
        <w:t>. Dziecko, któremu organ wykonawczy gminy wskazał, jako miejsce realizacji</w:t>
      </w:r>
      <w:r w:rsidR="00C0496D">
        <w:t xml:space="preserve"> </w:t>
      </w:r>
      <w:r w:rsidR="00894D8E">
        <w:t>obowiązkowego rocznego przygotowania przedszkolnego, oddział przedszkolny w szkole</w:t>
      </w:r>
      <w:r w:rsidR="00C0496D">
        <w:t xml:space="preserve"> </w:t>
      </w:r>
      <w:r w:rsidR="00894D8E">
        <w:t>podstawowej innej niż szkoła, w obwodzie której dziecko mieszka, na wniosek rodziców,</w:t>
      </w:r>
      <w:r w:rsidR="00C0496D">
        <w:t xml:space="preserve"> </w:t>
      </w:r>
      <w:r w:rsidR="00894D8E">
        <w:t>jest przyjmowane do klasy I tej szkoły podstawowej bez przeprowadzania postępowania</w:t>
      </w:r>
      <w:r w:rsidR="00C0496D">
        <w:t xml:space="preserve"> </w:t>
      </w:r>
      <w:r w:rsidR="00894D8E">
        <w:t>rekrutacyjnego.</w:t>
      </w:r>
    </w:p>
    <w:p w:rsidR="00894D8E" w:rsidRDefault="00360899" w:rsidP="00894D8E">
      <w:r>
        <w:t>21</w:t>
      </w:r>
      <w:r w:rsidR="00894D8E">
        <w:t>. Do klasy I publicznej szkoły podstawowej, której ustalono obwód, dzieci zamieszkałe w tym</w:t>
      </w:r>
      <w:r w:rsidR="00C0496D">
        <w:t xml:space="preserve"> </w:t>
      </w:r>
      <w:r w:rsidR="00894D8E">
        <w:t>obwodzie przyjmuje się z urzędu na podstawie zgłoszenia złożonego przez rodziców</w:t>
      </w:r>
      <w:r w:rsidR="00C0496D">
        <w:t xml:space="preserve"> </w:t>
      </w:r>
      <w:r w:rsidR="00894D8E">
        <w:t>w sekretariacie szkoły lub w systemie elektronicznym („Zgłoszenie obwodowe). Do zgłoszenia</w:t>
      </w:r>
      <w:r w:rsidR="00C0496D">
        <w:t xml:space="preserve"> </w:t>
      </w:r>
      <w:r w:rsidR="00894D8E">
        <w:t>dołącza się oświadczenie o miejscu zamieszkania rodziców kandydata i kandydata.</w:t>
      </w:r>
    </w:p>
    <w:p w:rsidR="00894D8E" w:rsidRDefault="00360899" w:rsidP="00894D8E">
      <w:r>
        <w:t>22</w:t>
      </w:r>
      <w:r w:rsidR="00894D8E">
        <w:t>. Postępowanie rekrutacyjne jest prowadzone z wykorzystaniem Elektronicznego Systemu</w:t>
      </w:r>
      <w:r w:rsidR="00C0496D">
        <w:t xml:space="preserve"> </w:t>
      </w:r>
      <w:r w:rsidR="00894D8E">
        <w:t xml:space="preserve">Rekrutacji Nabór </w:t>
      </w:r>
      <w:proofErr w:type="spellStart"/>
      <w:r w:rsidR="00894D8E">
        <w:t>Vulcan</w:t>
      </w:r>
      <w:proofErr w:type="spellEnd"/>
      <w:r w:rsidR="00894D8E">
        <w:t>; logowanie do aplikacji przez stronę internetową Zintegrowanego</w:t>
      </w:r>
      <w:r w:rsidR="00C0496D">
        <w:t xml:space="preserve"> </w:t>
      </w:r>
      <w:r w:rsidR="00894D8E">
        <w:t>Systemu Zarządzania Oświatą Gminy – Miasto Tomaszów Mazowiecki (ZSZO):</w:t>
      </w:r>
    </w:p>
    <w:p w:rsidR="00894D8E" w:rsidRDefault="00894D8E" w:rsidP="00894D8E">
      <w:r>
        <w:t>https://portal.vulcan.net.pl/jst/tomaszowmazowieckiprojekt/Rejestr.aspx</w:t>
      </w:r>
    </w:p>
    <w:p w:rsidR="00894D8E" w:rsidRDefault="00360899" w:rsidP="00894D8E">
      <w:r>
        <w:lastRenderedPageBreak/>
        <w:t>23</w:t>
      </w:r>
      <w:r w:rsidR="00894D8E" w:rsidRPr="000F4DE4">
        <w:rPr>
          <w:b/>
        </w:rPr>
        <w:t>. Kandydaci zamieszkali poza obwodem publicznej szkoły podstawowej mogą być</w:t>
      </w:r>
      <w:r w:rsidR="00C0496D" w:rsidRPr="000F4DE4">
        <w:rPr>
          <w:b/>
        </w:rPr>
        <w:t xml:space="preserve"> </w:t>
      </w:r>
      <w:r w:rsidR="00894D8E" w:rsidRPr="000F4DE4">
        <w:rPr>
          <w:b/>
        </w:rPr>
        <w:t>przyjęci do klasy I po przeprowadzeniu postępowania rekrutacyjnego, jeżeli szkoła</w:t>
      </w:r>
      <w:r w:rsidR="00C0496D" w:rsidRPr="000F4DE4">
        <w:rPr>
          <w:b/>
        </w:rPr>
        <w:t xml:space="preserve"> </w:t>
      </w:r>
      <w:r w:rsidR="00894D8E" w:rsidRPr="000F4DE4">
        <w:rPr>
          <w:b/>
        </w:rPr>
        <w:t>podstawowa nadal dysponuje wolnymi miejscami</w:t>
      </w:r>
      <w:r w:rsidR="00C0496D" w:rsidRPr="000F4DE4">
        <w:rPr>
          <w:b/>
        </w:rPr>
        <w:t xml:space="preserve">. </w:t>
      </w:r>
      <w:r w:rsidR="00894D8E">
        <w:t>Wniosek o przyjęcie dziecka do</w:t>
      </w:r>
      <w:r w:rsidR="00C0496D">
        <w:t xml:space="preserve"> kl. I  </w:t>
      </w:r>
      <w:r w:rsidR="00894D8E">
        <w:t>pod adresem:</w:t>
      </w:r>
    </w:p>
    <w:p w:rsidR="00894D8E" w:rsidRDefault="00894D8E" w:rsidP="00894D8E">
      <w:r>
        <w:t>https://portal.vulcan.net.pl/jst/tomaszowmazowieckiprojekt/Re</w:t>
      </w:r>
      <w:r w:rsidR="00C0496D">
        <w:t>jestr.aspx</w:t>
      </w:r>
    </w:p>
    <w:p w:rsidR="00894D8E" w:rsidRDefault="00894D8E" w:rsidP="00894D8E">
      <w:r>
        <w:t>w zakładce „Nabory”, w aplikacji „Nabór dla szkół podstawowych”</w:t>
      </w:r>
      <w:r w:rsidR="00C0496D">
        <w:t>;</w:t>
      </w:r>
    </w:p>
    <w:p w:rsidR="00894D8E" w:rsidRDefault="000F4DE4" w:rsidP="00894D8E">
      <w:r>
        <w:t>24</w:t>
      </w:r>
      <w:r w:rsidR="00894D8E">
        <w:t>. Po wypełnieniu elektronicznego wniosku</w:t>
      </w:r>
      <w:r w:rsidR="00C0496D">
        <w:t xml:space="preserve"> należy go wydrukować i podpisany przez oboje </w:t>
      </w:r>
      <w:r w:rsidR="00894D8E">
        <w:t>rodziców złożyć bezpośrednio w szkole podstawowej pierwszego wyboru. Wniosek należy</w:t>
      </w:r>
      <w:r w:rsidR="00C0496D">
        <w:t xml:space="preserve"> </w:t>
      </w:r>
      <w:r w:rsidR="00894D8E">
        <w:t>złożyć wraz z wymaganymi dodatkowymi dokumentami (załącznikiem, oświadczeniami</w:t>
      </w:r>
      <w:r w:rsidR="00C0496D">
        <w:t xml:space="preserve"> </w:t>
      </w:r>
      <w:r w:rsidR="00894D8E">
        <w:t>/</w:t>
      </w:r>
      <w:r w:rsidR="00C0496D">
        <w:t>z</w:t>
      </w:r>
      <w:r w:rsidR="00894D8E">
        <w:t>aświadczeniami, które są do pobrania</w:t>
      </w:r>
      <w:r w:rsidR="00C0496D">
        <w:t>)</w:t>
      </w:r>
    </w:p>
    <w:p w:rsidR="00894D8E" w:rsidRDefault="000F4DE4" w:rsidP="00894D8E">
      <w:r>
        <w:t>25</w:t>
      </w:r>
      <w:r w:rsidR="00894D8E">
        <w:t>. Rodzice rozpoczynają wypełnianie wniosku od wybrania placówki, do której chcieliby</w:t>
      </w:r>
      <w:r w:rsidR="007E0041">
        <w:t xml:space="preserve"> </w:t>
      </w:r>
      <w:r w:rsidR="00894D8E">
        <w:t>w pierwszej kolejności zapisać dziecko oraz wskazują do</w:t>
      </w:r>
      <w:r w:rsidR="007E0041">
        <w:t xml:space="preserve">datkowo jeszcze dwie rezerwowe. W </w:t>
      </w:r>
      <w:r w:rsidR="00894D8E">
        <w:t xml:space="preserve"> przypadku, gdy w wybranej na pierwszym miejscu szkole podstawowej zabraknie miejsc</w:t>
      </w:r>
      <w:r w:rsidR="007E0041">
        <w:t xml:space="preserve">- </w:t>
      </w:r>
      <w:r w:rsidR="00894D8E">
        <w:t>dokonanie dodatkowych wyborów zwiększa szansę na przyjęcie dziecka do innej szkoły</w:t>
      </w:r>
      <w:r w:rsidR="007E0041">
        <w:t xml:space="preserve"> </w:t>
      </w:r>
      <w:r w:rsidR="00894D8E">
        <w:t>podstawowej spoza obwodu.</w:t>
      </w:r>
    </w:p>
    <w:p w:rsidR="00894D8E" w:rsidRDefault="000F4DE4" w:rsidP="00894D8E">
      <w:r>
        <w:t>26</w:t>
      </w:r>
      <w:r w:rsidR="00894D8E">
        <w:t xml:space="preserve">. </w:t>
      </w:r>
      <w:r w:rsidR="00894D8E" w:rsidRPr="000F4DE4">
        <w:rPr>
          <w:b/>
        </w:rPr>
        <w:t>Wypełniony wniosek podpisuj</w:t>
      </w:r>
      <w:r w:rsidR="007E0041" w:rsidRPr="000F4DE4">
        <w:rPr>
          <w:b/>
        </w:rPr>
        <w:t>ą oboje rodzice/ prawni opiekunowie dziecka</w:t>
      </w:r>
      <w:r w:rsidR="007E0041">
        <w:t xml:space="preserve"> . Podpisy </w:t>
      </w:r>
      <w:r w:rsidR="00894D8E">
        <w:t>złożone we wniosku są potwierdzeniem zgodności ze staniem faktycznym informacji</w:t>
      </w:r>
      <w:r w:rsidR="007E0041">
        <w:t xml:space="preserve"> </w:t>
      </w:r>
      <w:r w:rsidR="00894D8E">
        <w:t>zawartych we wniosku.</w:t>
      </w:r>
    </w:p>
    <w:p w:rsidR="00894D8E" w:rsidRDefault="000F4DE4" w:rsidP="00894D8E">
      <w:r>
        <w:t>27</w:t>
      </w:r>
      <w:r w:rsidR="00894D8E">
        <w:t>. Istnieją dwie możliwości podpisu i złożenia</w:t>
      </w:r>
    </w:p>
    <w:p w:rsidR="00894D8E" w:rsidRDefault="00894D8E" w:rsidP="00894D8E">
      <w:r>
        <w:t>a) podpis elektroniczny, który składany</w:t>
      </w:r>
      <w:r w:rsidR="007E0041">
        <w:t xml:space="preserve"> jest w systemie po wypełnieniu wniosku </w:t>
      </w:r>
      <w:r>
        <w:t>i dołączeniu wszystkich wymaganych załączników potwierdzających spełnienie</w:t>
      </w:r>
      <w:r w:rsidR="007E0041">
        <w:t xml:space="preserve"> </w:t>
      </w:r>
      <w:r>
        <w:t>kryteriów - wniosek w formie elektronicznej trafia do placówki pierwszego wyboru;</w:t>
      </w:r>
    </w:p>
    <w:p w:rsidR="00894D8E" w:rsidRDefault="00894D8E" w:rsidP="00894D8E">
      <w:r>
        <w:t>b) wydrukowanie wypełnionego i podpisanego wniosku wraz z załą</w:t>
      </w:r>
      <w:r w:rsidR="007E0041">
        <w:t>cznikami oraz d</w:t>
      </w:r>
      <w:r>
        <w:t>ostarczenie go do placówki pierwszego wyboru.</w:t>
      </w:r>
    </w:p>
    <w:p w:rsidR="00894D8E" w:rsidRDefault="000F4DE4" w:rsidP="00894D8E">
      <w:r>
        <w:t>28</w:t>
      </w:r>
      <w:r w:rsidR="00894D8E">
        <w:t>. Przy rekrutacji do klasy pierwszej nie jest brana pod uwagę kolejność składania wniosków.</w:t>
      </w:r>
    </w:p>
    <w:p w:rsidR="00894D8E" w:rsidRDefault="000F4DE4" w:rsidP="00894D8E">
      <w:r>
        <w:t>29</w:t>
      </w:r>
      <w:r w:rsidR="00894D8E">
        <w:t>. Można złożyć tylko jeden wniosek, w którym należy wpisać wszystkie wybrane placówki (nie</w:t>
      </w:r>
      <w:r>
        <w:t xml:space="preserve"> </w:t>
      </w:r>
      <w:r w:rsidR="00894D8E">
        <w:t>więcej niż 3).</w:t>
      </w:r>
    </w:p>
    <w:p w:rsidR="00894D8E" w:rsidRDefault="000F4DE4" w:rsidP="00894D8E">
      <w:r>
        <w:t>30</w:t>
      </w:r>
      <w:r w:rsidR="00894D8E">
        <w:t>. Placówka umieszczona na liście preferencji na pierwszej pozycji nazywana jest szkołą</w:t>
      </w:r>
      <w:r w:rsidR="00D06C18">
        <w:t xml:space="preserve"> </w:t>
      </w:r>
      <w:r w:rsidR="00894D8E">
        <w:t>pierwszego wyboru.</w:t>
      </w:r>
    </w:p>
    <w:p w:rsidR="00894D8E" w:rsidRDefault="00D06C18" w:rsidP="00894D8E">
      <w:r>
        <w:t>31</w:t>
      </w:r>
      <w:r w:rsidR="00894D8E">
        <w:t>. Każdy z kandydatów zostanie przydzielony tylko do jednej placówki.</w:t>
      </w:r>
    </w:p>
    <w:p w:rsidR="00894D8E" w:rsidRDefault="00D06C18" w:rsidP="00894D8E">
      <w:r>
        <w:t>32</w:t>
      </w:r>
      <w:r w:rsidR="00894D8E">
        <w:t>. Dane wprowadzone do systemu przez szkołę pierwszego wyboru przekazywane są</w:t>
      </w:r>
      <w:r w:rsidR="007E0041">
        <w:t xml:space="preserve"> w formie </w:t>
      </w:r>
      <w:r w:rsidR="00894D8E">
        <w:t>elektronicznej do jednostek z drugiej i trzeciej preferencji.</w:t>
      </w:r>
    </w:p>
    <w:p w:rsidR="00894D8E" w:rsidRDefault="00D06C18" w:rsidP="00894D8E">
      <w:r>
        <w:t>33</w:t>
      </w:r>
      <w:r w:rsidR="00894D8E">
        <w:t>. Wypełniony formularz należy najpierw zatwierdzić. Dopiero po zatwierdzeniu generowany</w:t>
      </w:r>
      <w:r w:rsidR="007E0041">
        <w:t xml:space="preserve"> </w:t>
      </w:r>
      <w:r w:rsidR="00894D8E">
        <w:t>jest dokument do wydruku.</w:t>
      </w:r>
    </w:p>
    <w:p w:rsidR="00894D8E" w:rsidRDefault="00D06C18" w:rsidP="00894D8E">
      <w:r>
        <w:t>34</w:t>
      </w:r>
      <w:r w:rsidR="00894D8E">
        <w:t>. Po wydrukowaniu zostaje wygenerowany numer PIN, za pomocą którego b</w:t>
      </w:r>
      <w:r w:rsidR="007E0041">
        <w:t xml:space="preserve">ędzie można </w:t>
      </w:r>
      <w:r w:rsidR="00894D8E">
        <w:t>sprawdzić wynik rekrutacji w Internecie.</w:t>
      </w:r>
    </w:p>
    <w:p w:rsidR="00894D8E" w:rsidRDefault="00D06C18" w:rsidP="00894D8E">
      <w:r>
        <w:t>35</w:t>
      </w:r>
      <w:r w:rsidR="00894D8E">
        <w:t>. Jeżeli po wydrukowaniu wniosku rodzic dostrzeże błędy lub chce zmienić listę preferencji</w:t>
      </w:r>
      <w:r w:rsidR="007E0041">
        <w:t xml:space="preserve">, </w:t>
      </w:r>
      <w:r w:rsidR="00894D8E">
        <w:t>musi na nowo wypełnić wniosek.</w:t>
      </w:r>
    </w:p>
    <w:p w:rsidR="00894D8E" w:rsidRDefault="00D06C18" w:rsidP="00894D8E">
      <w:r>
        <w:t>36</w:t>
      </w:r>
      <w:r w:rsidR="00894D8E">
        <w:t>. Ostateczną wersję wniosku wraz z wymaganymi dodatkowymi dokumentami (załącznik</w:t>
      </w:r>
      <w:r w:rsidR="007E0041">
        <w:t xml:space="preserve">iem, </w:t>
      </w:r>
      <w:r w:rsidR="00894D8E">
        <w:t>oświadczeniami/zaświadczeniami) należy złożyć w szkole podstawowej pierwszego wyboru.</w:t>
      </w:r>
    </w:p>
    <w:p w:rsidR="00894D8E" w:rsidRPr="007E0041" w:rsidRDefault="00D06C18" w:rsidP="00894D8E">
      <w:pPr>
        <w:rPr>
          <w:b/>
        </w:rPr>
      </w:pPr>
      <w:r>
        <w:rPr>
          <w:b/>
        </w:rPr>
        <w:t>37</w:t>
      </w:r>
      <w:r w:rsidR="00894D8E" w:rsidRPr="007E0041">
        <w:rPr>
          <w:b/>
        </w:rPr>
        <w:t>. Rozpatrywane będą wyłącznie wnioski kompletne i złożone w terminie.</w:t>
      </w:r>
    </w:p>
    <w:p w:rsidR="00894D8E" w:rsidRDefault="00D06C18" w:rsidP="00894D8E">
      <w:r>
        <w:lastRenderedPageBreak/>
        <w:t>38</w:t>
      </w:r>
      <w:r w:rsidR="00894D8E">
        <w:t>. Wnioski bez podpisu złożonego zgodnie z ust. 27 pkt. a),b) nie będą rozpatrywane w procesie</w:t>
      </w:r>
      <w:r>
        <w:t xml:space="preserve"> </w:t>
      </w:r>
      <w:r w:rsidR="00894D8E">
        <w:t>rekrutacji.</w:t>
      </w:r>
    </w:p>
    <w:p w:rsidR="00894D8E" w:rsidRDefault="00894D8E" w:rsidP="00D06C18">
      <w:r>
        <w:t>39. W postępowaniu rekrutacyjnym są brane pod uwagę kryteria określone przez organ</w:t>
      </w:r>
      <w:r w:rsidR="00D06C18">
        <w:t xml:space="preserve"> </w:t>
      </w:r>
      <w:r>
        <w:t>prowadzący, z uwzględnieniem zapewnienia jak najpełniejszej realizacji potrzeb dziecka i jego</w:t>
      </w:r>
      <w:r w:rsidR="00D06C18">
        <w:t xml:space="preserve"> </w:t>
      </w:r>
      <w:r>
        <w:t>rodziny oraz lokalnych potrzeb społecznych</w:t>
      </w:r>
      <w:r w:rsidR="00D06C18">
        <w:t>.</w:t>
      </w:r>
    </w:p>
    <w:p w:rsidR="00041EB9" w:rsidRDefault="00894D8E" w:rsidP="00894D8E">
      <w:r>
        <w:t>40. Kryteriom, o których mowa w ust. 23, organ prowadzący przyznaje określoną liczbę</w:t>
      </w:r>
      <w:r w:rsidR="00041EB9">
        <w:t xml:space="preserve"> </w:t>
      </w:r>
      <w:r>
        <w:t>punktów oraz określa dokumenty niezbędne do ich potwierdzenia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4449"/>
        <w:gridCol w:w="938"/>
        <w:gridCol w:w="2977"/>
      </w:tblGrid>
      <w:tr w:rsidR="00041EB9" w:rsidTr="00041EB9">
        <w:tc>
          <w:tcPr>
            <w:tcW w:w="704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Lp.</w:t>
            </w:r>
          </w:p>
        </w:tc>
        <w:tc>
          <w:tcPr>
            <w:tcW w:w="4530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Kryterium</w:t>
            </w:r>
          </w:p>
        </w:tc>
        <w:tc>
          <w:tcPr>
            <w:tcW w:w="807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Liczba punktów</w:t>
            </w:r>
          </w:p>
        </w:tc>
        <w:tc>
          <w:tcPr>
            <w:tcW w:w="3021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Dokumenty niezbędne do potwierdzenia kryterium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1</w:t>
            </w:r>
          </w:p>
        </w:tc>
        <w:tc>
          <w:tcPr>
            <w:tcW w:w="4530" w:type="dxa"/>
          </w:tcPr>
          <w:p w:rsidR="00041EB9" w:rsidRDefault="00041EB9" w:rsidP="00041EB9">
            <w:r>
              <w:t>Kandydat uczęszczał do oddziału</w:t>
            </w:r>
          </w:p>
          <w:p w:rsidR="00041EB9" w:rsidRDefault="00041EB9" w:rsidP="00041EB9">
            <w:r>
              <w:t>przedszkolnego w danej szkole</w:t>
            </w:r>
          </w:p>
          <w:p w:rsidR="00041EB9" w:rsidRDefault="00041EB9" w:rsidP="00041EB9">
            <w:r>
              <w:t>podstawowej, w której</w:t>
            </w:r>
          </w:p>
          <w:p w:rsidR="00041EB9" w:rsidRDefault="00041EB9" w:rsidP="00041EB9">
            <w:r>
              <w:t>prowadzona jest rekrutacja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40</w:t>
            </w:r>
          </w:p>
        </w:tc>
        <w:tc>
          <w:tcPr>
            <w:tcW w:w="3021" w:type="dxa"/>
          </w:tcPr>
          <w:p w:rsidR="00041EB9" w:rsidRDefault="00041EB9" w:rsidP="00894D8E">
            <w:r>
              <w:t xml:space="preserve">Oświadczenie rodziców 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2</w:t>
            </w:r>
          </w:p>
        </w:tc>
        <w:tc>
          <w:tcPr>
            <w:tcW w:w="4530" w:type="dxa"/>
          </w:tcPr>
          <w:p w:rsidR="00041EB9" w:rsidRDefault="00041EB9" w:rsidP="00041EB9">
            <w:r>
              <w:t>Kandydat, którego rodzeństwo</w:t>
            </w:r>
          </w:p>
          <w:p w:rsidR="00041EB9" w:rsidRDefault="00041EB9" w:rsidP="00041EB9">
            <w:r>
              <w:t>uczęszcza i będzie uczęszczać w</w:t>
            </w:r>
          </w:p>
          <w:p w:rsidR="00041EB9" w:rsidRDefault="00041EB9" w:rsidP="00041EB9">
            <w:r>
              <w:t>roku szkolnym, na który</w:t>
            </w:r>
          </w:p>
          <w:p w:rsidR="00041EB9" w:rsidRDefault="00041EB9" w:rsidP="00041EB9">
            <w:r>
              <w:t>prowadzona jest rekrutacja, do</w:t>
            </w:r>
          </w:p>
          <w:p w:rsidR="00041EB9" w:rsidRDefault="00041EB9" w:rsidP="00041EB9">
            <w:r>
              <w:t>danej szkoły podstawowej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15</w:t>
            </w:r>
          </w:p>
        </w:tc>
        <w:tc>
          <w:tcPr>
            <w:tcW w:w="3021" w:type="dxa"/>
          </w:tcPr>
          <w:p w:rsidR="00041EB9" w:rsidRDefault="00041EB9" w:rsidP="00894D8E">
            <w:r>
              <w:t>Oświadczenie rodziców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3</w:t>
            </w:r>
          </w:p>
        </w:tc>
        <w:tc>
          <w:tcPr>
            <w:tcW w:w="4530" w:type="dxa"/>
          </w:tcPr>
          <w:p w:rsidR="00041EB9" w:rsidRDefault="00041EB9" w:rsidP="00041EB9">
            <w:r>
              <w:t>Miejsce pracy rodziców znajduje</w:t>
            </w:r>
          </w:p>
          <w:p w:rsidR="00041EB9" w:rsidRDefault="00041EB9" w:rsidP="00041EB9">
            <w:r>
              <w:t>się w obwodzie szkoły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10</w:t>
            </w:r>
          </w:p>
        </w:tc>
        <w:tc>
          <w:tcPr>
            <w:tcW w:w="3021" w:type="dxa"/>
          </w:tcPr>
          <w:p w:rsidR="00041EB9" w:rsidRDefault="00041EB9" w:rsidP="00894D8E">
            <w:r>
              <w:t>Kopia umowy o pracę- do wglądu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4</w:t>
            </w:r>
          </w:p>
        </w:tc>
        <w:tc>
          <w:tcPr>
            <w:tcW w:w="4530" w:type="dxa"/>
          </w:tcPr>
          <w:p w:rsidR="00041EB9" w:rsidRDefault="00041EB9" w:rsidP="00041EB9">
            <w:r>
              <w:t>W obwodzie szkoły zamieszkują</w:t>
            </w:r>
          </w:p>
          <w:p w:rsidR="00041EB9" w:rsidRDefault="00041EB9" w:rsidP="00041EB9">
            <w:r>
              <w:t>krewni dziecka (babcia, dziadek)</w:t>
            </w:r>
          </w:p>
          <w:p w:rsidR="00041EB9" w:rsidRDefault="00041EB9" w:rsidP="00041EB9">
            <w:r>
              <w:t>wspierający rodziców w</w:t>
            </w:r>
          </w:p>
          <w:p w:rsidR="00041EB9" w:rsidRDefault="00041EB9" w:rsidP="00041EB9">
            <w:r>
              <w:t>zapewnieniu mu należytej opieki</w:t>
            </w:r>
          </w:p>
        </w:tc>
        <w:tc>
          <w:tcPr>
            <w:tcW w:w="807" w:type="dxa"/>
          </w:tcPr>
          <w:p w:rsidR="00041EB9" w:rsidRDefault="00041EB9" w:rsidP="00894D8E">
            <w:r>
              <w:t>5</w:t>
            </w:r>
          </w:p>
        </w:tc>
        <w:tc>
          <w:tcPr>
            <w:tcW w:w="3021" w:type="dxa"/>
          </w:tcPr>
          <w:p w:rsidR="00041EB9" w:rsidRDefault="00041EB9" w:rsidP="00894D8E">
            <w:r>
              <w:t>Oświadczenie rodziców</w:t>
            </w:r>
          </w:p>
        </w:tc>
      </w:tr>
    </w:tbl>
    <w:p w:rsidR="00EB672A" w:rsidRDefault="00EB672A" w:rsidP="00894D8E">
      <w:pPr>
        <w:rPr>
          <w:b/>
          <w:sz w:val="24"/>
          <w:szCs w:val="24"/>
        </w:rPr>
      </w:pPr>
    </w:p>
    <w:p w:rsidR="00894D8E" w:rsidRPr="00041EB9" w:rsidRDefault="00894D8E" w:rsidP="00894D8E">
      <w:pPr>
        <w:rPr>
          <w:b/>
          <w:sz w:val="24"/>
          <w:szCs w:val="24"/>
        </w:rPr>
      </w:pPr>
      <w:r w:rsidRPr="00041EB9">
        <w:rPr>
          <w:b/>
          <w:sz w:val="24"/>
          <w:szCs w:val="24"/>
        </w:rPr>
        <w:t>III Harmonogram postępowania re</w:t>
      </w:r>
      <w:r w:rsidR="00036A80">
        <w:rPr>
          <w:b/>
          <w:sz w:val="24"/>
          <w:szCs w:val="24"/>
        </w:rPr>
        <w:t>krutacyjnego na rok szkolny 2025/2026</w:t>
      </w:r>
    </w:p>
    <w:p w:rsidR="00894D8E" w:rsidRDefault="00894D8E" w:rsidP="00894D8E">
      <w:r>
        <w:t>1. Rekrutacja dzieci do klasy pier</w:t>
      </w:r>
      <w:r w:rsidR="00041EB9">
        <w:t>wszej w Szkole Podstawowej nr 3 im. J. Piłsudskiego</w:t>
      </w:r>
      <w:r>
        <w:t xml:space="preserve"> </w:t>
      </w:r>
      <w:r w:rsidR="00041EB9">
        <w:br/>
      </w:r>
      <w:r>
        <w:t xml:space="preserve">w </w:t>
      </w:r>
      <w:r w:rsidR="00041EB9">
        <w:t xml:space="preserve"> </w:t>
      </w:r>
      <w:r>
        <w:t>Zespole</w:t>
      </w:r>
      <w:r w:rsidR="00041EB9">
        <w:t xml:space="preserve"> </w:t>
      </w:r>
      <w:proofErr w:type="spellStart"/>
      <w:r w:rsidR="00041EB9">
        <w:t>Szkolno</w:t>
      </w:r>
      <w:proofErr w:type="spellEnd"/>
      <w:r w:rsidR="00041EB9">
        <w:t xml:space="preserve"> – Przedszkolnym nr 10</w:t>
      </w:r>
      <w:r>
        <w:t xml:space="preserve"> w Tomaszowie</w:t>
      </w:r>
      <w:r w:rsidR="00036A80">
        <w:t xml:space="preserve"> Mazowieckim na rok szkolny 2025/2026</w:t>
      </w:r>
      <w:r w:rsidR="00041EB9">
        <w:t xml:space="preserve"> </w:t>
      </w:r>
      <w:r>
        <w:t>odbywa si</w:t>
      </w:r>
      <w:r w:rsidR="00B440AF">
        <w:t>ę na podstawie Zarządzenia nr 20/2026</w:t>
      </w:r>
      <w:r>
        <w:t xml:space="preserve"> Prezydenta Miasta Tomaszowa</w:t>
      </w:r>
      <w:r w:rsidR="00041EB9">
        <w:t xml:space="preserve"> </w:t>
      </w:r>
      <w:r>
        <w:t>Mazowieckiego w spraw</w:t>
      </w:r>
      <w:r w:rsidR="00B440AF">
        <w:t>ie ustalenia na rok szkolny 2026/2027</w:t>
      </w:r>
      <w:r>
        <w:t xml:space="preserve"> terminów przeprowadzenia</w:t>
      </w:r>
      <w:r w:rsidR="00041EB9">
        <w:t xml:space="preserve"> </w:t>
      </w:r>
      <w:r>
        <w:t>postępowania rekrutacyjnego i postępowania uzupełniającego do klas pierwszych</w:t>
      </w:r>
      <w:r w:rsidR="00041EB9">
        <w:t xml:space="preserve"> </w:t>
      </w:r>
      <w:r>
        <w:t>publicznych szkół podstawowych, prowadzonych przez Gminę - Miasto Tomaszów</w:t>
      </w:r>
      <w:r w:rsidR="00041EB9">
        <w:t xml:space="preserve"> </w:t>
      </w:r>
      <w:r>
        <w:t>Mazowiecki</w:t>
      </w:r>
      <w:r w:rsidR="00041EB9">
        <w:t>, które dostępne jest na stronie internetowej szkoły w zakładce REKRUTACJA</w:t>
      </w:r>
    </w:p>
    <w:p w:rsidR="00894D8E" w:rsidRPr="00041EB9" w:rsidRDefault="00041EB9" w:rsidP="00894D8E">
      <w:pPr>
        <w:rPr>
          <w:b/>
          <w:sz w:val="24"/>
          <w:szCs w:val="24"/>
        </w:rPr>
      </w:pPr>
      <w:r>
        <w:rPr>
          <w:b/>
        </w:rPr>
        <w:br/>
      </w:r>
      <w:r w:rsidR="00894D8E" w:rsidRPr="00041EB9">
        <w:rPr>
          <w:b/>
          <w:sz w:val="24"/>
          <w:szCs w:val="24"/>
        </w:rPr>
        <w:t>IV. Wyniki postępowania rekrutacyjnego / odwołanie od rozstrzygnięcia</w:t>
      </w:r>
      <w:r w:rsidRPr="00041EB9">
        <w:rPr>
          <w:b/>
          <w:sz w:val="24"/>
          <w:szCs w:val="24"/>
        </w:rPr>
        <w:t xml:space="preserve"> </w:t>
      </w:r>
      <w:r w:rsidR="00894D8E" w:rsidRPr="00041EB9">
        <w:rPr>
          <w:b/>
          <w:sz w:val="24"/>
          <w:szCs w:val="24"/>
        </w:rPr>
        <w:t>komisji rekrutacyjnej</w:t>
      </w:r>
    </w:p>
    <w:p w:rsidR="00894D8E" w:rsidRDefault="00894D8E" w:rsidP="00894D8E">
      <w:r>
        <w:t>1. Wyniki postępowania rekrutacyjnego podaje się do publicznej wiadomości w formie listy</w:t>
      </w:r>
      <w:r w:rsidR="00153402">
        <w:t xml:space="preserve"> </w:t>
      </w:r>
      <w:r>
        <w:t>kandydatów zakwalifikowanych i kandydatów niezakwalifikowanych, zawierającej imiona</w:t>
      </w:r>
      <w:r w:rsidR="00153402">
        <w:t xml:space="preserve"> </w:t>
      </w:r>
      <w:r>
        <w:t>i nazwiska kandydatów oraz informację o zakwalifikowaniu albo niezakwalifikowaniu</w:t>
      </w:r>
      <w:r w:rsidR="00153402">
        <w:t xml:space="preserve"> </w:t>
      </w:r>
      <w:r>
        <w:t>kandydata do publicznej szkoły podstawowej.</w:t>
      </w:r>
    </w:p>
    <w:p w:rsidR="00894D8E" w:rsidRDefault="00894D8E" w:rsidP="00894D8E">
      <w:r>
        <w:t>2. Komisja rekrutacyjna przyjmuje kandydata do publicznej szkoły podstawowej, jeżeli</w:t>
      </w:r>
      <w:r w:rsidR="00153402">
        <w:t xml:space="preserve"> </w:t>
      </w:r>
      <w:r>
        <w:t>w wyniku postępowania rekrutacyjnego kandydat został zakwalifikowany oraz złożył</w:t>
      </w:r>
      <w:r w:rsidR="00153402">
        <w:t xml:space="preserve"> </w:t>
      </w:r>
      <w:r>
        <w:t>wymagane dokumenty.</w:t>
      </w:r>
    </w:p>
    <w:p w:rsidR="00894D8E" w:rsidRDefault="00894D8E" w:rsidP="00894D8E">
      <w:r>
        <w:lastRenderedPageBreak/>
        <w:t>3. Komisja rekrutacyjna podaje do publicznej wiadomości listę kandydatów przyjętych</w:t>
      </w:r>
      <w:r w:rsidR="00153402">
        <w:t xml:space="preserve"> </w:t>
      </w:r>
      <w:r>
        <w:t>i kandydatów nieprzyjętych do publicznej szkoły podstawowej. Lista zawiera imiona</w:t>
      </w:r>
      <w:r w:rsidR="00153402">
        <w:t xml:space="preserve"> </w:t>
      </w:r>
      <w:r>
        <w:t>i nazwiska kandydatów przyjętych i kandydatów nieprzyjętych lub informację o liczbie</w:t>
      </w:r>
      <w:r w:rsidR="00153402">
        <w:t xml:space="preserve"> </w:t>
      </w:r>
      <w:r>
        <w:t>wolnych miejsc.</w:t>
      </w:r>
    </w:p>
    <w:p w:rsidR="00894D8E" w:rsidRDefault="00894D8E" w:rsidP="00894D8E">
      <w:r>
        <w:t>4. Listy, o których mowa w ust. 1 i 3, podaje się do publicznej wiadomości poprzez umieszczenie</w:t>
      </w:r>
      <w:r w:rsidR="00153402">
        <w:t xml:space="preserve"> </w:t>
      </w:r>
      <w:r>
        <w:t>w widocznym miejscu w siedzibie szkoły. Listy zawierają imiona i nazwiska kandydatów</w:t>
      </w:r>
      <w:r w:rsidR="00153402">
        <w:t xml:space="preserve"> </w:t>
      </w:r>
      <w:r>
        <w:t>uszeregowane w kolejności alfabetycznej oraz najniższą liczbę punktów, która uprawnia do</w:t>
      </w:r>
      <w:r w:rsidR="00153402">
        <w:t xml:space="preserve"> </w:t>
      </w:r>
      <w:r>
        <w:t>przyjęcia.</w:t>
      </w:r>
    </w:p>
    <w:p w:rsidR="00894D8E" w:rsidRDefault="00894D8E" w:rsidP="00894D8E">
      <w:r>
        <w:t>5. Dzień podania do publicznej wiadomości listy, o której mowa w ust. 3, jest określany</w:t>
      </w:r>
      <w:r w:rsidR="00153402">
        <w:t xml:space="preserve"> </w:t>
      </w:r>
      <w:r>
        <w:t>w formie adnotacji umieszczonej na tej liście, opatrzonej podpisem przewodniczącego</w:t>
      </w:r>
      <w:r w:rsidR="00153402">
        <w:t xml:space="preserve"> </w:t>
      </w:r>
      <w:r>
        <w:t>komisji rekrutacyjnej.</w:t>
      </w:r>
    </w:p>
    <w:p w:rsidR="00894D8E" w:rsidRDefault="00894D8E" w:rsidP="00894D8E">
      <w:r>
        <w:t>6. W terminie 3 dni od dnia podania do publicznej wiadomości listy kandydatów przyjętych</w:t>
      </w:r>
      <w:r w:rsidR="00153402">
        <w:t xml:space="preserve"> </w:t>
      </w:r>
      <w:r>
        <w:t>i kandydatów nieprzyjętych, rodzic kandydata może wystąpić do komisji rekrutacyjnej</w:t>
      </w:r>
      <w:r w:rsidR="00153402">
        <w:t xml:space="preserve"> </w:t>
      </w:r>
      <w:r>
        <w:t>z wnioskiem o sporządzenie uzasadnienia odmowy przyjęcia kandydata do publicznej szkoły</w:t>
      </w:r>
      <w:r w:rsidR="00153402">
        <w:t xml:space="preserve"> </w:t>
      </w:r>
      <w:r>
        <w:t>podstawowej.</w:t>
      </w:r>
    </w:p>
    <w:p w:rsidR="00894D8E" w:rsidRDefault="00894D8E" w:rsidP="00894D8E">
      <w:r>
        <w:t>7. Uzasadnienie sporządza się w terminie 3 dni od dnia wystąpienia przez rodzica</w:t>
      </w:r>
      <w:r w:rsidR="00153402">
        <w:t xml:space="preserve"> </w:t>
      </w:r>
      <w:r>
        <w:t>z wnioskiem, o którym mowa w ust. 6. Uzasadnienie zawiera przyczyny odmowy przyjęcia,</w:t>
      </w:r>
      <w:r w:rsidR="00153402">
        <w:t xml:space="preserve"> </w:t>
      </w:r>
      <w:r>
        <w:t>w tym najniższą liczbę punktów, która uprawniała do przyjęcia, oraz liczbę punktów, którą</w:t>
      </w:r>
      <w:r w:rsidR="00153402">
        <w:t xml:space="preserve"> </w:t>
      </w:r>
      <w:r>
        <w:t>kandydat uzyskał w postępowaniu rekrutacyjnym.</w:t>
      </w:r>
    </w:p>
    <w:p w:rsidR="00894D8E" w:rsidRDefault="00894D8E" w:rsidP="00894D8E">
      <w:r>
        <w:t>8. Rodzic kandydata może wnieść do dyrektora publicznej szkoły/zespołu odwołanie od</w:t>
      </w:r>
      <w:r w:rsidR="00153402">
        <w:t xml:space="preserve"> </w:t>
      </w:r>
      <w:r>
        <w:t>rozstrzygnięcia komisji rekrutacyjnej, w terminie 3 dni od dnia otrzymania uzasadnienia.</w:t>
      </w:r>
      <w:r w:rsidR="00153402">
        <w:t xml:space="preserve"> </w:t>
      </w:r>
    </w:p>
    <w:p w:rsidR="00894D8E" w:rsidRDefault="00894D8E" w:rsidP="00894D8E">
      <w:r>
        <w:t>9. Dyrektor publicznej szkoły/zespołu rozpatruje odwołanie od rozstrzygnięcia komisji</w:t>
      </w:r>
      <w:r w:rsidR="00153402">
        <w:t xml:space="preserve"> </w:t>
      </w:r>
      <w:r>
        <w:t>rekrutacyjnej, o którym mowa w ust. 8, w terminie 3 dni od dnia otrzymania odwołania. Na</w:t>
      </w:r>
      <w:r w:rsidR="00153402">
        <w:t xml:space="preserve"> </w:t>
      </w:r>
      <w:r>
        <w:t>rozstrzygnięcie dyrektora publicznej szkoły/zespołu służy skarga do sądu administracyjnego.</w:t>
      </w:r>
    </w:p>
    <w:p w:rsidR="00894D8E" w:rsidRDefault="00894D8E" w:rsidP="00894D8E">
      <w:r>
        <w:t>10. Listy, o których mowa w ust. 1 i 3, podane do publicznej wiadomości, są publikowane nie</w:t>
      </w:r>
      <w:r w:rsidR="00153402">
        <w:t xml:space="preserve"> </w:t>
      </w:r>
      <w:r>
        <w:t>dłużej niż do czasu upłynięcia terminów, o których mowa w ust. 6-8, w postępowaniu</w:t>
      </w:r>
      <w:r w:rsidR="00153402">
        <w:t xml:space="preserve"> </w:t>
      </w:r>
      <w:r>
        <w:t>rekrutacyjnym lub postępowaniu uzupełniającym przeprowadzanego w danym roku</w:t>
      </w:r>
      <w:r w:rsidR="00153402">
        <w:t xml:space="preserve">  </w:t>
      </w:r>
      <w:r>
        <w:t>kalendarzowym.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V. Skład komisji rekrutacyjnej</w:t>
      </w:r>
    </w:p>
    <w:p w:rsidR="00894D8E" w:rsidRDefault="00894D8E" w:rsidP="00894D8E">
      <w:r>
        <w:t>1. Postępowanie rekrutacyjne do publicznej szkoły przeprowadza komisja rekrutacyjna</w:t>
      </w:r>
      <w:r w:rsidR="00153402">
        <w:t xml:space="preserve"> </w:t>
      </w:r>
      <w:r>
        <w:t>powołana przez dyrektora Zespo</w:t>
      </w:r>
      <w:r w:rsidR="00153402">
        <w:t xml:space="preserve">łu </w:t>
      </w:r>
      <w:proofErr w:type="spellStart"/>
      <w:r w:rsidR="00153402">
        <w:t>Szkolno</w:t>
      </w:r>
      <w:proofErr w:type="spellEnd"/>
      <w:r w:rsidR="00153402">
        <w:t xml:space="preserve"> – Przedszkolnego nr 10</w:t>
      </w:r>
      <w:r>
        <w:t xml:space="preserve"> w Tomaszowie</w:t>
      </w:r>
      <w:r w:rsidR="00153402">
        <w:t xml:space="preserve"> </w:t>
      </w:r>
      <w:r>
        <w:t>Mazowieckim.</w:t>
      </w:r>
    </w:p>
    <w:p w:rsidR="00894D8E" w:rsidRDefault="00894D8E" w:rsidP="00894D8E">
      <w:r>
        <w:t>2. W skład komisji rekrutacyjnej wchodzi trzech pracowników Szkoły.</w:t>
      </w:r>
    </w:p>
    <w:p w:rsidR="00894D8E" w:rsidRDefault="00894D8E" w:rsidP="00894D8E">
      <w:r>
        <w:t>3. Dyrektor Zespołu wyznacza przewodniczącego komisji rekrutacyjnej.</w:t>
      </w:r>
    </w:p>
    <w:p w:rsidR="00894D8E" w:rsidRDefault="00894D8E" w:rsidP="00894D8E">
      <w:r>
        <w:t>4. Do zadań komisji rekrutacyjnej należy w szczególności:</w:t>
      </w:r>
    </w:p>
    <w:p w:rsidR="00894D8E" w:rsidRDefault="00894D8E" w:rsidP="00894D8E">
      <w:r>
        <w:t>1) ustalenie wyników postępowania rekrutacyjnego i podanie do publicznej</w:t>
      </w:r>
      <w:r w:rsidR="00153402">
        <w:t xml:space="preserve"> </w:t>
      </w:r>
      <w:r>
        <w:t>wiadomości listy kandydatów zakwalifikowanych i kandydatów</w:t>
      </w:r>
      <w:r w:rsidR="00153402">
        <w:t xml:space="preserve"> </w:t>
      </w:r>
      <w:r>
        <w:t>niezakwalifikowanych,</w:t>
      </w:r>
    </w:p>
    <w:p w:rsidR="00894D8E" w:rsidRDefault="00894D8E" w:rsidP="00894D8E">
      <w:r>
        <w:t>2) ustalenie i podanie do publicznej wiadomości listy kandydatów przyjętych</w:t>
      </w:r>
      <w:r w:rsidR="00153402">
        <w:t xml:space="preserve"> </w:t>
      </w:r>
      <w:r>
        <w:t>i kandydatów nieprzyjętych,</w:t>
      </w:r>
    </w:p>
    <w:p w:rsidR="00894D8E" w:rsidRDefault="00894D8E" w:rsidP="00894D8E">
      <w:r>
        <w:t>3) sporządzenie protokołu postępowania rekrutacyjnego.</w:t>
      </w:r>
    </w:p>
    <w:p w:rsidR="00894D8E" w:rsidRDefault="00894D8E" w:rsidP="00894D8E">
      <w:r>
        <w:t>5. Postępowanie Komisji Rekrutacyjnej jest jawne.</w:t>
      </w:r>
    </w:p>
    <w:p w:rsidR="00153402" w:rsidRDefault="00153402" w:rsidP="00894D8E">
      <w:pPr>
        <w:rPr>
          <w:b/>
        </w:rPr>
      </w:pPr>
    </w:p>
    <w:p w:rsidR="00894D8E" w:rsidRPr="00153402" w:rsidRDefault="00153402" w:rsidP="00894D8E">
      <w:pPr>
        <w:rPr>
          <w:b/>
        </w:rPr>
      </w:pPr>
      <w:r>
        <w:rPr>
          <w:b/>
        </w:rPr>
        <w:t>V</w:t>
      </w:r>
      <w:r w:rsidR="00894D8E" w:rsidRPr="00153402">
        <w:rPr>
          <w:b/>
        </w:rPr>
        <w:t>I. Dokumenty występujące w procedurze rekrutacji</w:t>
      </w:r>
    </w:p>
    <w:p w:rsidR="00894D8E" w:rsidRDefault="00894D8E" w:rsidP="00894D8E">
      <w:r>
        <w:lastRenderedPageBreak/>
        <w:t>1. Regulamin postępowania rekrutacyj</w:t>
      </w:r>
      <w:r w:rsidR="00153402">
        <w:t>nego do Szkoły Podstawowej nr 3</w:t>
      </w:r>
      <w:r>
        <w:t xml:space="preserve"> w Zespole Szkolno-</w:t>
      </w:r>
      <w:r w:rsidR="00153402">
        <w:t>Przedszkolnym nr 10</w:t>
      </w:r>
      <w:r>
        <w:t xml:space="preserve"> w Tomaszowie Mazowieckim.</w:t>
      </w:r>
    </w:p>
    <w:p w:rsidR="00153402" w:rsidRDefault="00B440AF" w:rsidP="00894D8E">
      <w:r>
        <w:t>2</w:t>
      </w:r>
      <w:r w:rsidR="00153402">
        <w:t xml:space="preserve">. </w:t>
      </w:r>
      <w:r w:rsidR="00894D8E">
        <w:t xml:space="preserve">Dokumentacja dotycząca rekrutacji dostępna w systemie rekrutacyjnym Nabór </w:t>
      </w:r>
      <w:proofErr w:type="spellStart"/>
      <w:r w:rsidR="00894D8E">
        <w:t>Vulcan</w:t>
      </w:r>
      <w:proofErr w:type="spellEnd"/>
      <w:r w:rsidR="00894D8E">
        <w:t xml:space="preserve"> pod</w:t>
      </w:r>
      <w:r w:rsidR="00153402">
        <w:t xml:space="preserve"> adresem: </w:t>
      </w:r>
    </w:p>
    <w:p w:rsidR="00894D8E" w:rsidRDefault="00894D8E" w:rsidP="00894D8E">
      <w:r>
        <w:t>https://portal.vulcan.net.pl/jst/tomaszowmazowieckiprojekt/Rejestr.aspx</w:t>
      </w:r>
    </w:p>
    <w:p w:rsidR="00894D8E" w:rsidRDefault="00894D8E" w:rsidP="00894D8E">
      <w:r>
        <w:t>w zakładce „Nabory”, w aplikacji „Nabór dla szkół podstawowych”.</w:t>
      </w:r>
    </w:p>
    <w:p w:rsidR="00153402" w:rsidRDefault="00B440AF" w:rsidP="00894D8E">
      <w:r>
        <w:t>3</w:t>
      </w:r>
      <w:r w:rsidR="00894D8E">
        <w:t>. Oświadczenia składa się pod rygorem odpowiedzialności karnej za składanie</w:t>
      </w:r>
      <w:r w:rsidR="00153402">
        <w:t xml:space="preserve"> </w:t>
      </w:r>
      <w:r w:rsidR="00894D8E">
        <w:t>fałszywych oświadczeń. Składający oświadczenia są zobowiązani do zawarcia</w:t>
      </w:r>
      <w:r w:rsidR="00153402">
        <w:t xml:space="preserve"> </w:t>
      </w:r>
      <w:r w:rsidR="00894D8E">
        <w:t xml:space="preserve">w nich klauzuli następującej treści: </w:t>
      </w:r>
      <w:r w:rsidR="00153402">
        <w:br/>
      </w:r>
    </w:p>
    <w:p w:rsidR="00894D8E" w:rsidRPr="00153402" w:rsidRDefault="00894D8E" w:rsidP="00894D8E">
      <w:pPr>
        <w:rPr>
          <w:i/>
        </w:rPr>
      </w:pPr>
      <w:r w:rsidRPr="00153402">
        <w:rPr>
          <w:i/>
        </w:rPr>
        <w:t>„Jestem świadomy odpowiedzialności karnej za</w:t>
      </w:r>
      <w:r w:rsidR="00153402" w:rsidRPr="00153402">
        <w:rPr>
          <w:i/>
        </w:rPr>
        <w:t xml:space="preserve"> </w:t>
      </w:r>
      <w:r w:rsidRPr="00153402">
        <w:rPr>
          <w:i/>
        </w:rPr>
        <w:t>złożenie fałszywego oświadczenia”. /art. 150 ust.6 ustawy Prawo oświatowe/.</w:t>
      </w:r>
    </w:p>
    <w:p w:rsidR="00894D8E" w:rsidRDefault="00B440AF" w:rsidP="00894D8E">
      <w:r>
        <w:t>4</w:t>
      </w:r>
      <w:r w:rsidR="00894D8E">
        <w:t>. Podpis obojga rodziców nie będzie wymagany, gdy jeden z rodziców został pozbawiony</w:t>
      </w:r>
      <w:r w:rsidR="00153402">
        <w:t xml:space="preserve"> </w:t>
      </w:r>
      <w:r w:rsidR="00894D8E">
        <w:t>władzy rodzicielskiej lub gdy jego władza rodzicielska została ograniczona do danego zakresu</w:t>
      </w:r>
      <w:r w:rsidR="00153402">
        <w:t xml:space="preserve"> </w:t>
      </w:r>
      <w:r w:rsidR="00894D8E">
        <w:t>spraw.</w:t>
      </w:r>
    </w:p>
    <w:p w:rsidR="00894D8E" w:rsidRDefault="00B440AF" w:rsidP="00894D8E">
      <w:r>
        <w:t>5</w:t>
      </w:r>
      <w:r w:rsidR="00894D8E">
        <w:t>. W przypadku braku zgody rodziców /podpisu obojga/ konieczne jest rozstrzygnięcie</w:t>
      </w:r>
      <w:r w:rsidR="00153402">
        <w:t xml:space="preserve"> </w:t>
      </w:r>
      <w:r w:rsidR="00894D8E">
        <w:t>sądu opiekuńczego.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Kontrola oświadczeń</w:t>
      </w:r>
    </w:p>
    <w:p w:rsidR="00894D8E" w:rsidRDefault="00894D8E" w:rsidP="00894D8E">
      <w:r>
        <w:t>1. Przewodniczący komisji rekrutacyjnej może żądać dokumentów potwierdzających okoliczności zawarte</w:t>
      </w:r>
      <w:r w:rsidR="00153402">
        <w:t xml:space="preserve"> </w:t>
      </w:r>
      <w:r>
        <w:t>w oświadczeniach składanych przez rodziców, w terminie wyznaczonym przez przewodniczącego, lub</w:t>
      </w:r>
      <w:r w:rsidR="00153402">
        <w:t xml:space="preserve"> </w:t>
      </w:r>
      <w:r>
        <w:t>może zwrócić się do wójta (burmistrza, prezydenta miasta) właściwego ze względu na miejsce</w:t>
      </w:r>
      <w:r w:rsidR="00153402">
        <w:t xml:space="preserve"> </w:t>
      </w:r>
      <w:r>
        <w:t>zamieszkania kandydata o potwierdzenie tych okoliczności. Wójt (burmistrz, prezydent miasta)</w:t>
      </w:r>
      <w:r w:rsidR="00153402">
        <w:t xml:space="preserve"> </w:t>
      </w:r>
      <w:r>
        <w:t>potwierdza te okoliczności w terminie 14 dni.</w:t>
      </w:r>
    </w:p>
    <w:p w:rsidR="00894D8E" w:rsidRDefault="00894D8E" w:rsidP="00894D8E">
      <w:r>
        <w:t>2. W celu potwierdzenia okoliczności zawartych w oświadczeniach, wójt (burmistrz, prezydent miasta)</w:t>
      </w:r>
      <w:r w:rsidR="00153402">
        <w:t xml:space="preserve"> </w:t>
      </w:r>
      <w:r>
        <w:t>właściwy ze względu na miejsce zamieszkania kandydata korzysta z informacji, które zna z urzędu, lub</w:t>
      </w:r>
      <w:r w:rsidR="00153402">
        <w:t xml:space="preserve"> </w:t>
      </w:r>
      <w:r>
        <w:t>może wystąpić do instytucji publicznych o udzielenie informacji o okolicznościach zawartych</w:t>
      </w:r>
      <w:r w:rsidR="00153402">
        <w:t xml:space="preserve"> </w:t>
      </w:r>
      <w:r>
        <w:t>w oświadczeniach, jeżeli instytucje te posiadają takie informacje. Oświadczenie o samotnym</w:t>
      </w:r>
      <w:r w:rsidR="00153402">
        <w:t xml:space="preserve"> </w:t>
      </w:r>
      <w:r>
        <w:t>wychowywaniu dziecka może być zweryfikowane w drodze wywiadu, o którym mowa w art. 23 ust. 4a</w:t>
      </w:r>
      <w:r w:rsidR="00153402">
        <w:t xml:space="preserve"> </w:t>
      </w:r>
      <w:r>
        <w:t>ustawy z dnia 28 listopada 2003 r. o świadczeniach rodzinnych.</w:t>
      </w:r>
    </w:p>
    <w:p w:rsidR="00894D8E" w:rsidRDefault="00894D8E" w:rsidP="00894D8E">
      <w:r>
        <w:t>3. Na żądanie wójta (burmistrza, prezydenta miasta) właściwego ze względu na miejsce zamieszkania</w:t>
      </w:r>
      <w:r w:rsidR="00153402">
        <w:t xml:space="preserve"> </w:t>
      </w:r>
      <w:r>
        <w:t>kandydata, instytucje publiczne i organizacje pozarządowe są obowiązane do udzielenia wyjaśnień oraz</w:t>
      </w:r>
      <w:r w:rsidR="00153402">
        <w:t xml:space="preserve"> </w:t>
      </w:r>
      <w:r>
        <w:t>informacji co do okoliczności zawartych w oświadczeniach, jeżeli posiadają takie informacje.</w:t>
      </w:r>
    </w:p>
    <w:p w:rsidR="00894D8E" w:rsidRDefault="00894D8E" w:rsidP="00894D8E">
      <w:r>
        <w:t>4. Do prowadzenia spraw, o których mowa w ust. 4 i 5, wójt (burmistrz, prezydent miasta) właściwy ze</w:t>
      </w:r>
      <w:r w:rsidR="00153402">
        <w:t xml:space="preserve"> </w:t>
      </w:r>
      <w:r>
        <w:t>względu na miejsce zamieszkania kandydata może upoważnić kierownika ośrodka pomocy społecznej,</w:t>
      </w:r>
      <w:r w:rsidR="00153402">
        <w:t xml:space="preserve"> </w:t>
      </w:r>
      <w:r>
        <w:t>kierownika innej jednostki organizacyjnej gminy lub inną osobę na wniosek kierownika ośrodka pomocy</w:t>
      </w:r>
      <w:r w:rsidR="00153402">
        <w:t xml:space="preserve"> </w:t>
      </w:r>
      <w:r>
        <w:t>społecznej, lub kierownika innej jednostki organizacyjnej gminy.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Ochrona danych osobowych kandydatów</w:t>
      </w:r>
    </w:p>
    <w:p w:rsidR="00894D8E" w:rsidRDefault="00894D8E" w:rsidP="00894D8E">
      <w:r>
        <w:t xml:space="preserve">1. Dane osobowe kandydatów zgromadzone w celach postępowania rekrutacyjnego oraz </w:t>
      </w:r>
      <w:r w:rsidR="00153402">
        <w:t>d</w:t>
      </w:r>
      <w:r>
        <w:t>okumentacja</w:t>
      </w:r>
      <w:r w:rsidR="00153402">
        <w:t xml:space="preserve"> </w:t>
      </w:r>
      <w:r>
        <w:t>postępowania rekrutacyjnego są przechowywane nie dłużej niż do końca okresu, w którym uczeń</w:t>
      </w:r>
      <w:r w:rsidR="00153402">
        <w:t xml:space="preserve"> </w:t>
      </w:r>
      <w:r>
        <w:t>uczęszcza do publicznej szkoły podstawowej.</w:t>
      </w:r>
    </w:p>
    <w:p w:rsidR="00894D8E" w:rsidRDefault="00894D8E" w:rsidP="00894D8E">
      <w:r>
        <w:lastRenderedPageBreak/>
        <w:t>2. Dane osobowe kandydatów nieprzyjętych zgromadzone w celach postępowania rekrutacyjnego są</w:t>
      </w:r>
      <w:r w:rsidR="00153402">
        <w:t xml:space="preserve"> </w:t>
      </w:r>
      <w:r>
        <w:t>przechowywane w szkole przez okres roku, chyba że na rozstrzygnięcie dyrektora została wniesiona</w:t>
      </w:r>
      <w:r w:rsidR="00153402">
        <w:t xml:space="preserve"> </w:t>
      </w:r>
      <w:r>
        <w:t>skarga do sądu administracyjnego i postępowanie nie zostało zakończone prawomocnym wyrokiem.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VII. Zadania dyrektora/ wicedyrektora Zespołu</w:t>
      </w:r>
    </w:p>
    <w:p w:rsidR="00894D8E" w:rsidRDefault="00894D8E" w:rsidP="00894D8E">
      <w:r>
        <w:t>1. Przestrzeganie:</w:t>
      </w:r>
    </w:p>
    <w:p w:rsidR="00894D8E" w:rsidRDefault="00894D8E" w:rsidP="00894D8E">
      <w:r>
        <w:t>1) terminów postępowania rekrutacyjnego,</w:t>
      </w:r>
    </w:p>
    <w:p w:rsidR="00894D8E" w:rsidRDefault="00894D8E" w:rsidP="00894D8E">
      <w:r>
        <w:t>2) terminów składania dokumentów,</w:t>
      </w:r>
    </w:p>
    <w:p w:rsidR="00894D8E" w:rsidRDefault="00894D8E" w:rsidP="00894D8E">
      <w:r>
        <w:t>3) terminów postępowania uzupełniającego.</w:t>
      </w:r>
    </w:p>
    <w:p w:rsidR="00894D8E" w:rsidRDefault="00894D8E" w:rsidP="00894D8E">
      <w:r>
        <w:t>2. Podanie do wiadomości rodziców kryteriów rekrutacji.</w:t>
      </w:r>
    </w:p>
    <w:p w:rsidR="00894D8E" w:rsidRDefault="00894D8E" w:rsidP="00894D8E">
      <w:r>
        <w:t>3. Określenie wzoru wniosku</w:t>
      </w:r>
      <w:r w:rsidR="00153402">
        <w:t>,</w:t>
      </w:r>
      <w:r>
        <w:t xml:space="preserve"> jeżeli organ prowadzący go nie określił.</w:t>
      </w:r>
    </w:p>
    <w:p w:rsidR="00894D8E" w:rsidRDefault="00894D8E" w:rsidP="00894D8E">
      <w:r>
        <w:t>4. Powołanie komisji rekrutacyjnej; określenie jej zadań i wyznaczenie przewodniczącego.</w:t>
      </w:r>
    </w:p>
    <w:p w:rsidR="00894D8E" w:rsidRDefault="00894D8E" w:rsidP="00894D8E">
      <w:r>
        <w:t>5. Przestrzeganie procedury rekrutacji.</w:t>
      </w:r>
    </w:p>
    <w:p w:rsidR="00894D8E" w:rsidRDefault="00894D8E" w:rsidP="00894D8E">
      <w:r>
        <w:t>6. Podanie do publicznej wiadomości wyników rekrutacji.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VIII. Przepisy końcowe</w:t>
      </w:r>
    </w:p>
    <w:p w:rsidR="00894D8E" w:rsidRDefault="00894D8E" w:rsidP="00894D8E">
      <w:r>
        <w:t>1. Liczbę dzieci w oddziałach określają obowiązujące przepisy zawarte w przepisach oświatowych</w:t>
      </w:r>
      <w:r w:rsidR="00EB672A">
        <w:t xml:space="preserve"> </w:t>
      </w:r>
      <w:r w:rsidR="00EB672A">
        <w:br/>
      </w:r>
      <w:r>
        <w:t>i statucie Szkoły.</w:t>
      </w:r>
    </w:p>
    <w:p w:rsidR="00894D8E" w:rsidRDefault="00894D8E" w:rsidP="00894D8E">
      <w:r>
        <w:t>2. Ilekroć w regulaminie jest mowa o:</w:t>
      </w:r>
    </w:p>
    <w:p w:rsidR="00894D8E" w:rsidRDefault="00894D8E" w:rsidP="00894D8E">
      <w:r>
        <w:t>1) rodzicach – należy rozumieć także prawnych opiekunów dziecka oraz osoby (podmioty)</w:t>
      </w:r>
      <w:r w:rsidR="00EB672A">
        <w:t xml:space="preserve"> </w:t>
      </w:r>
      <w:r>
        <w:t>sprawujące pieczę zastępczą nad dzieckiem.</w:t>
      </w:r>
    </w:p>
    <w:p w:rsidR="00894D8E" w:rsidRDefault="00894D8E" w:rsidP="00894D8E">
      <w:r>
        <w:t>2) wielodzietności rodziny – oznacza to rodzinę wychowującą troje i więcej dzieci;</w:t>
      </w:r>
    </w:p>
    <w:p w:rsidR="00894D8E" w:rsidRDefault="00894D8E" w:rsidP="00894D8E">
      <w:r>
        <w:t>3) samotnym wychowywaniu dziecka – oznacza to wychowywanie dziecka przez pannę,</w:t>
      </w:r>
      <w:r w:rsidR="00EB672A">
        <w:t xml:space="preserve"> </w:t>
      </w:r>
      <w:r>
        <w:t>kawalera, wdowę, wdowca, osobę pozostającą w separacji orzeczonej prawomocnym</w:t>
      </w:r>
      <w:r w:rsidR="00EB672A">
        <w:t xml:space="preserve"> </w:t>
      </w:r>
      <w:r>
        <w:t>wyrokiem sądu, osobę rozwiedzioną, chyba że osoba taka wychowuje wspólnie co najmniej</w:t>
      </w:r>
      <w:r w:rsidR="00EB672A">
        <w:t xml:space="preserve"> </w:t>
      </w:r>
      <w:r>
        <w:t xml:space="preserve">jedno dziecko z jego rodzicem. </w:t>
      </w:r>
      <w:r w:rsidR="00EB672A">
        <w:br/>
      </w:r>
      <w:r w:rsidR="00EB672A">
        <w:br/>
      </w:r>
      <w:r>
        <w:t>3. „Regulamin rekrutacji” jest dostępny dla</w:t>
      </w:r>
      <w:r w:rsidR="00EB672A">
        <w:t xml:space="preserve"> </w:t>
      </w:r>
      <w:r>
        <w:t>zainteresowanych rodziców na stronie internetowej Szkoły</w:t>
      </w:r>
      <w:r w:rsidR="00EB672A">
        <w:t xml:space="preserve"> Podstawowej nr 3 im. J. Piłsudskiego</w:t>
      </w:r>
      <w:r w:rsidR="00B440AF">
        <w:t xml:space="preserve"> </w:t>
      </w:r>
      <w:r>
        <w:t xml:space="preserve"> w Tomaszowie Mazowieckim.</w:t>
      </w:r>
    </w:p>
    <w:p w:rsidR="00894D8E" w:rsidRDefault="00894D8E" w:rsidP="00894D8E">
      <w:r>
        <w:t>3. Regulamin wchodzi w życie z dniem podpisania .</w:t>
      </w:r>
    </w:p>
    <w:p w:rsidR="00EB672A" w:rsidRDefault="00EB672A" w:rsidP="00894D8E"/>
    <w:sectPr w:rsidR="00EB672A" w:rsidSect="006E44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677"/>
    <w:multiLevelType w:val="hybridMultilevel"/>
    <w:tmpl w:val="8B282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4F91"/>
    <w:multiLevelType w:val="hybridMultilevel"/>
    <w:tmpl w:val="820EB1C4"/>
    <w:lvl w:ilvl="0" w:tplc="9118CC12">
      <w:start w:val="1"/>
      <w:numFmt w:val="bullet"/>
      <w:lvlText w:val=""/>
      <w:lvlJc w:val="left"/>
      <w:pPr>
        <w:tabs>
          <w:tab w:val="num" w:pos="3714"/>
        </w:tabs>
        <w:ind w:left="3714" w:hanging="397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17"/>
        </w:tabs>
        <w:ind w:left="2517" w:hanging="360"/>
      </w:pPr>
    </w:lvl>
    <w:lvl w:ilvl="2" w:tplc="277C3462">
      <w:start w:val="8"/>
      <w:numFmt w:val="bullet"/>
      <w:lvlText w:val=""/>
      <w:lvlJc w:val="left"/>
      <w:pPr>
        <w:ind w:left="3237" w:hanging="360"/>
      </w:pPr>
      <w:rPr>
        <w:rFonts w:ascii="Symbol" w:eastAsia="Times New Roman" w:hAnsi="Symbol" w:cs="Times New Roman" w:hint="default"/>
      </w:rPr>
    </w:lvl>
    <w:lvl w:ilvl="3" w:tplc="5F3C0BE2">
      <w:start w:val="1"/>
      <w:numFmt w:val="decimal"/>
      <w:lvlText w:val="%4."/>
      <w:lvlJc w:val="left"/>
      <w:pPr>
        <w:ind w:left="3957" w:hanging="360"/>
      </w:pPr>
    </w:lvl>
    <w:lvl w:ilvl="4" w:tplc="041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C1"/>
    <w:rsid w:val="00036A80"/>
    <w:rsid w:val="00041EB9"/>
    <w:rsid w:val="000C21C1"/>
    <w:rsid w:val="000C6B43"/>
    <w:rsid w:val="000F4DE4"/>
    <w:rsid w:val="00153402"/>
    <w:rsid w:val="00203443"/>
    <w:rsid w:val="00360899"/>
    <w:rsid w:val="006E44B4"/>
    <w:rsid w:val="007E0041"/>
    <w:rsid w:val="00894D8E"/>
    <w:rsid w:val="00B440AF"/>
    <w:rsid w:val="00C0496D"/>
    <w:rsid w:val="00D06C18"/>
    <w:rsid w:val="00E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B0BF"/>
  <w15:chartTrackingRefBased/>
  <w15:docId w15:val="{421ACBF5-BDDD-4E69-B569-CC8C5882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4D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4D8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4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3tomaszow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3022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2026-02-12T11:31:00Z</cp:lastPrinted>
  <dcterms:created xsi:type="dcterms:W3CDTF">2026-02-12T11:32:00Z</dcterms:created>
  <dcterms:modified xsi:type="dcterms:W3CDTF">2026-02-18T14:57:00Z</dcterms:modified>
</cp:coreProperties>
</file>